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A2" w:rsidRPr="00893E8C" w:rsidRDefault="006E50D4" w:rsidP="0065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E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539A2" w:rsidRPr="00893E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УТВЕРЖДАЮ</w:t>
      </w:r>
      <w:r w:rsidR="00893E8C" w:rsidRPr="00893E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893E8C" w:rsidRDefault="00893E8C" w:rsidP="0065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893E8C" w:rsidRDefault="00893E8C" w:rsidP="0065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Михновского сельского поселения </w:t>
      </w:r>
    </w:p>
    <w:p w:rsidR="006539A2" w:rsidRDefault="00893E8C" w:rsidP="0065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Смоленского</w:t>
      </w:r>
      <w:r w:rsidR="006539A2" w:rsidRPr="00653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539A2" w:rsidRPr="00653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539A2" w:rsidRPr="006539A2" w:rsidRDefault="006539A2" w:rsidP="0065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:rsidR="006539A2" w:rsidRPr="006539A2" w:rsidRDefault="006539A2" w:rsidP="0065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9A2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893E8C" w:rsidRPr="00893E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А.И. </w:t>
      </w:r>
      <w:proofErr w:type="spellStart"/>
      <w:r w:rsidR="00893E8C" w:rsidRPr="00893E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Берлинов</w:t>
      </w:r>
      <w:proofErr w:type="spellEnd"/>
      <w:r w:rsidRPr="00653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6539A2" w:rsidRPr="006539A2" w:rsidRDefault="006539A2" w:rsidP="00653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"____" _____ ______ 201</w:t>
      </w:r>
      <w:r w:rsidR="00893E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53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6539A2" w:rsidRPr="006539A2" w:rsidRDefault="006539A2" w:rsidP="0065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 ЗАДАНИЕ 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</w:t>
      </w:r>
      <w:r w:rsidR="00893E8C" w:rsidRPr="008C3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8C3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плановый </w:t>
      </w:r>
      <w:r w:rsidRPr="008C34FC">
        <w:rPr>
          <w:rFonts w:ascii="Times New Roman" w:eastAsia="Calibri" w:hAnsi="Times New Roman" w:cs="Times New Roman"/>
          <w:b/>
          <w:sz w:val="28"/>
          <w:szCs w:val="28"/>
        </w:rPr>
        <w:t>период</w:t>
      </w:r>
      <w:r w:rsidR="00893E8C" w:rsidRPr="008C3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2020</w:t>
      </w:r>
      <w:r w:rsidRPr="008C3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</w:t>
      </w:r>
      <w:r w:rsidR="00893E8C" w:rsidRPr="008C3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8C3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 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39A2" w:rsidRPr="008C34FC" w:rsidRDefault="006539A2" w:rsidP="008C3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3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бюджетного учреждения культуры клубного типа «</w:t>
      </w:r>
      <w:r w:rsidR="00893E8C" w:rsidRPr="008C3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Михновский</w:t>
      </w:r>
      <w:r w:rsidRPr="008C3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дом культуры»  муниципального образования </w:t>
      </w:r>
      <w:r w:rsidR="00893E8C" w:rsidRPr="008C3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Михновского сельского поселения Смоленского</w:t>
      </w:r>
      <w:r w:rsidRPr="008C3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</w:t>
      </w:r>
      <w:r w:rsidR="00893E8C" w:rsidRPr="008C3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8C34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Смоленской области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4FC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муниципального учреждения, оказывающего муниципальную  услугу)</w:t>
      </w:r>
    </w:p>
    <w:p w:rsidR="006539A2" w:rsidRPr="008C34FC" w:rsidRDefault="009C100B" w:rsidP="008C34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07</w:t>
      </w:r>
    </w:p>
    <w:p w:rsidR="006539A2" w:rsidRPr="008C34FC" w:rsidRDefault="006539A2" w:rsidP="008C34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4FC">
        <w:rPr>
          <w:rFonts w:ascii="Times New Roman" w:eastAsia="Calibri" w:hAnsi="Times New Roman" w:cs="Times New Roman"/>
          <w:sz w:val="28"/>
          <w:szCs w:val="28"/>
          <w:lang w:eastAsia="ru-RU"/>
        </w:rPr>
        <w:t>код государственной услуги (услуг)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1</w:t>
      </w:r>
    </w:p>
    <w:p w:rsidR="008C34FC" w:rsidRDefault="008C34FC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</w:t>
      </w:r>
    </w:p>
    <w:p w:rsidR="006539A2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Уникальный номер услуги </w:t>
      </w:r>
      <w:r w:rsidRPr="008C3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07.008.1</w:t>
      </w:r>
      <w:r w:rsidRPr="008C3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539A2"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Наименование муниципальной  услуги    </w:t>
      </w:r>
      <w:r w:rsidR="006539A2" w:rsidRPr="008C34F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Организация показа концертов и концертных программ</w:t>
      </w:r>
    </w:p>
    <w:p w:rsidR="006539A2" w:rsidRDefault="006539A2" w:rsidP="008C34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Потребители муниципальной  услуги</w:t>
      </w:r>
    </w:p>
    <w:p w:rsidR="008C34FC" w:rsidRPr="008C34FC" w:rsidRDefault="008C34FC" w:rsidP="008C34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24"/>
        <w:gridCol w:w="4076"/>
        <w:gridCol w:w="2536"/>
        <w:gridCol w:w="2536"/>
        <w:gridCol w:w="2537"/>
      </w:tblGrid>
      <w:tr w:rsidR="006539A2" w:rsidRPr="008C34FC" w:rsidTr="006539A2">
        <w:trPr>
          <w:trHeight w:val="540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категорий потребителей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 предоставления муниципальной услуги (безвозмездная, частично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платная, платная)</w:t>
            </w:r>
          </w:p>
        </w:tc>
        <w:tc>
          <w:tcPr>
            <w:tcW w:w="47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муниципальной услуги в год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(чел./ед./организаций)</w:t>
            </w:r>
          </w:p>
        </w:tc>
      </w:tr>
      <w:tr w:rsidR="006539A2" w:rsidRPr="008C34FC" w:rsidTr="006539A2">
        <w:trPr>
          <w:trHeight w:val="609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очередной  финансовый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категории граждан: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</w:t>
            </w:r>
          </w:p>
        </w:tc>
      </w:tr>
    </w:tbl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4. Показатели, характеризующие содержание и условия (формы) оказания муниципальной  услуги: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093"/>
        <w:gridCol w:w="1985"/>
        <w:gridCol w:w="1843"/>
        <w:gridCol w:w="2477"/>
        <w:gridCol w:w="2835"/>
        <w:gridCol w:w="38"/>
        <w:gridCol w:w="2088"/>
      </w:tblGrid>
      <w:tr w:rsidR="006539A2" w:rsidRPr="008C34FC" w:rsidTr="008C34FC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Показатели, характеризующие содержание муниципальной  услуги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 услуги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Среднегодовой размер платы за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оказание муниципальной услуги (цена, тариф)</w:t>
            </w:r>
          </w:p>
        </w:tc>
      </w:tr>
      <w:tr w:rsidR="006539A2" w:rsidRPr="008C34FC" w:rsidTr="008C34FC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услуги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предоставления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предоставление услуги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A2" w:rsidRPr="008C34FC" w:rsidTr="008C34F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07008100000000000005103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Показ и участие в мероприятиях различных по форме и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качественное предоставление услуги</w:t>
            </w:r>
          </w:p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2D1F4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Сборный концерт</w:t>
            </w:r>
          </w:p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2D1F4B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концерт народного коллектива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2D1F4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-Дневное время</w:t>
            </w:r>
          </w:p>
          <w:p w:rsidR="006539A2" w:rsidRPr="008C34FC" w:rsidRDefault="002D1F4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-Вечернее время</w:t>
            </w:r>
          </w:p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2D1F4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 стационарных условиях</w:t>
            </w:r>
          </w:p>
          <w:p w:rsidR="006539A2" w:rsidRPr="008C34FC" w:rsidRDefault="002D1F4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выезде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5. Показатели, характеризующие объем и (или) качество муниципальной  услуги: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5.1. Показатели, характеризующие качество муниципальной  услуги:</w:t>
      </w:r>
    </w:p>
    <w:tbl>
      <w:tblPr>
        <w:tblW w:w="1334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3402"/>
        <w:gridCol w:w="1843"/>
        <w:gridCol w:w="1923"/>
        <w:gridCol w:w="1860"/>
        <w:gridCol w:w="1966"/>
      </w:tblGrid>
      <w:tr w:rsidR="006539A2" w:rsidRPr="008C34FC" w:rsidTr="006539A2">
        <w:trPr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 качества муниципальной 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качества муниципальной  услуги</w:t>
            </w:r>
          </w:p>
        </w:tc>
      </w:tr>
      <w:tr w:rsidR="006539A2" w:rsidRPr="008C34FC" w:rsidTr="006539A2">
        <w:trPr>
          <w:jc w:val="center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6539A2" w:rsidRPr="008C34FC" w:rsidTr="006539A2">
        <w:trPr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8F30B7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07008100000000000005103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5.2. Показатели, характеризующие объем муниципальной  услуги:</w:t>
      </w:r>
    </w:p>
    <w:tbl>
      <w:tblPr>
        <w:tblW w:w="1530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814"/>
        <w:gridCol w:w="1957"/>
        <w:gridCol w:w="2702"/>
        <w:gridCol w:w="2702"/>
        <w:gridCol w:w="2741"/>
      </w:tblGrid>
      <w:tr w:rsidR="006539A2" w:rsidRPr="008C34FC" w:rsidTr="006539A2">
        <w:trPr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 объема муниципальной  услуги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объема муниципальной  услуги</w:t>
            </w:r>
          </w:p>
        </w:tc>
      </w:tr>
      <w:tr w:rsidR="006539A2" w:rsidRPr="008C34FC" w:rsidTr="006539A2">
        <w:trPr>
          <w:jc w:val="center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8F30B7" w:rsidRPr="008C34FC" w:rsidTr="006539A2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B7" w:rsidRPr="008C34FC" w:rsidRDefault="008F30B7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07008100000000000005103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B7" w:rsidRPr="008C34FC" w:rsidRDefault="008F30B7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B7" w:rsidRPr="008C34FC" w:rsidRDefault="008F30B7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B7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B7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0B7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</w:t>
            </w: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 -  </w:t>
      </w: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Порядок оказания муниципальной  услуги: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6.1.Нормативные правовые акты, регулирующие порядок оказания муниципальной  услуги: </w:t>
      </w:r>
    </w:p>
    <w:p w:rsidR="002F0F88" w:rsidRPr="008C34FC" w:rsidRDefault="006539A2" w:rsidP="008C34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 Устав МБУК КТ «</w:t>
      </w:r>
      <w:r w:rsidR="002F0F88" w:rsidRPr="008C34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Михновский</w:t>
      </w:r>
      <w:r w:rsidRPr="008C34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дом культуры»  </w:t>
      </w:r>
    </w:p>
    <w:p w:rsidR="006539A2" w:rsidRPr="008C34FC" w:rsidRDefault="006539A2" w:rsidP="008C34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6539A2" w:rsidRPr="008C34FC" w:rsidRDefault="006539A2" w:rsidP="008C3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Федеральный закон от 30.03.1999 №52-ФЗ «О </w:t>
      </w:r>
      <w:proofErr w:type="spell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эпидемиологическом благополучии населения»;</w:t>
      </w:r>
    </w:p>
    <w:p w:rsidR="006539A2" w:rsidRPr="008C34FC" w:rsidRDefault="006539A2" w:rsidP="008C34FC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Федеральный закон от 24.11.1995 № 181-ФЗ «О социальной защите инвалидов в РФ»;</w:t>
      </w:r>
    </w:p>
    <w:p w:rsidR="006539A2" w:rsidRPr="008C34FC" w:rsidRDefault="006539A2" w:rsidP="008C34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закон от 22.07.2008  № 123-ФЗ «Технический регламент о требованиях пожарной безопасности»;</w:t>
      </w:r>
    </w:p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Федеральный закон от 29.12.1994 № 77-ФЗ «Об обязательном экземпляре документов»; </w:t>
      </w:r>
    </w:p>
    <w:p w:rsidR="006539A2" w:rsidRPr="008C34FC" w:rsidRDefault="006539A2" w:rsidP="008C34FC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8F30B7" w:rsidRPr="008C3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информации»;</w:t>
      </w:r>
    </w:p>
    <w:p w:rsidR="006539A2" w:rsidRPr="008C34FC" w:rsidRDefault="006539A2" w:rsidP="008C3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Правила пожарной безопасности для учреждений культуры Российской Федерации (ВППБ 13-01-94), введенные в действие Приказом Минкультуры РФ от 01.11.1994 №736; </w:t>
      </w:r>
    </w:p>
    <w:p w:rsidR="006539A2" w:rsidRPr="008C34FC" w:rsidRDefault="006539A2" w:rsidP="008C34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«Основы законодательства РФ о культуре» утверждено ВС РФ 09.10.1992 № 3612-1 </w:t>
      </w:r>
      <w:proofErr w:type="gram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ГОСТ 12.01.005-88)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процедуры оказания услуги: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организация массовых мероприятий в помещении дома культуры;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порядок информирования потенциальных потребителей о порядке оказания государственных услуг.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6.1.1. Требования к материально техническому обеспечению процесса предоставления муниципальной  услуги.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0"/>
        <w:gridCol w:w="6979"/>
      </w:tblGrid>
      <w:tr w:rsidR="006539A2" w:rsidRPr="008C34FC" w:rsidTr="006539A2">
        <w:trPr>
          <w:trHeight w:val="400"/>
          <w:tblCellSpacing w:w="5" w:type="nil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Качественные и (или) количественные требования к имуществу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Все требования обусловлены федеральным и областным законодательством, другими локальными актами.</w:t>
            </w: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6.1.2. Требования к законности и безопасности оказания муниципальной  услуги: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9"/>
        <w:gridCol w:w="9680"/>
      </w:tblGrid>
      <w:tr w:rsidR="006539A2" w:rsidRPr="008C34FC" w:rsidTr="006539A2">
        <w:trPr>
          <w:tblCellSpacing w:w="5" w:type="nil"/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требования обусловлены федеральным и региональным  законодательством, другими локальными актами</w:t>
            </w:r>
          </w:p>
        </w:tc>
      </w:tr>
    </w:tbl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6.1.3. Требования к уровню квалификации и опыту персонала: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7654"/>
      </w:tblGrid>
      <w:tr w:rsidR="006539A2" w:rsidRPr="008C34FC" w:rsidTr="006539A2">
        <w:trPr>
          <w:tblCellSpacing w:w="5" w:type="nil"/>
          <w:jc w:val="center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 работников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квалификационным справочником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стажу работы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квалификационным справочником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Периодичность повышения квалификации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федеральным и региональным законодательством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требования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6.1.4. Режим работы муниципального  учреждения:</w:t>
      </w:r>
    </w:p>
    <w:p w:rsidR="006539A2" w:rsidRPr="008C34FC" w:rsidRDefault="008F30B7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с 10.00 до18</w:t>
      </w:r>
      <w:r w:rsidR="006539A2"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.00 часов – в рабочие дни.  Выходной день – суббота, воскресенье. </w:t>
      </w:r>
    </w:p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6.1.5. Иные требования к качеству муниципальной  услуги: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 Порядок информирования потенциальных потребителей государственной услуги: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39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8222"/>
        <w:gridCol w:w="4394"/>
      </w:tblGrid>
      <w:tr w:rsidR="006539A2" w:rsidRPr="008C34FC" w:rsidTr="006539A2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размещаемой  (доводимой)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539A2" w:rsidRPr="008C34FC" w:rsidTr="008C34FC">
        <w:trPr>
          <w:trHeight w:val="52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информации у входа в здание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Статус, распорядок работы, афиша мероприятий</w:t>
            </w:r>
          </w:p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9A2" w:rsidRPr="008C34FC" w:rsidTr="008C34FC">
        <w:trPr>
          <w:trHeight w:val="75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учреждения, график (режим работы), порядок (правила) предоставления муниципальной  услуги,   структура, контактные телефоны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новой информации, но не реже, чем один раз в год</w:t>
            </w:r>
          </w:p>
        </w:tc>
      </w:tr>
      <w:tr w:rsidR="006539A2" w:rsidRPr="008C34FC" w:rsidTr="008C34FC">
        <w:trPr>
          <w:trHeight w:val="428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Анонсы о проведении мероприятий, информация о новых ресурсах и сервисах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поступления информации. </w:t>
            </w:r>
          </w:p>
        </w:tc>
      </w:tr>
      <w:tr w:rsidR="006539A2" w:rsidRPr="008C34FC" w:rsidTr="006539A2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учреждения, график (режим работы), порядок (правила) предоставления муниципальной  услуги, контактные телефоны, новости о мероприятиях, событиях, услугах, нормативно-правовая документация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539A2" w:rsidRPr="008C34FC" w:rsidTr="006539A2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Иная форма информирования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Устное информирование.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Основания для досрочного прекращения исполнения муниципального задания</w:t>
      </w:r>
    </w:p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5"/>
        <w:gridCol w:w="5489"/>
      </w:tblGrid>
      <w:tr w:rsidR="006539A2" w:rsidRPr="008C34FC" w:rsidTr="006539A2">
        <w:trPr>
          <w:tblHeader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Основание для прекращения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Пункт, часть, статья и реквизиты нормативного правового акта, иные основания</w:t>
            </w:r>
          </w:p>
        </w:tc>
      </w:tr>
      <w:tr w:rsidR="006539A2" w:rsidRPr="008C34FC" w:rsidTr="006539A2">
        <w:trPr>
          <w:tblHeader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Сокращение спроса на услугу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9A2" w:rsidRPr="008C34FC" w:rsidTr="006539A2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Ликвидация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учреждения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9A2" w:rsidRPr="008C34FC" w:rsidTr="006539A2">
        <w:trPr>
          <w:trHeight w:val="302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Реорганизация учреждения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9A2" w:rsidRPr="008C34FC" w:rsidTr="006539A2">
        <w:trPr>
          <w:trHeight w:val="380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Исключения муниципальной услуги из ведомственного перечня муниципальных услуг (работ)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</w:t>
      </w:r>
      <w:proofErr w:type="gramStart"/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исполнением муниципального  задания: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268"/>
        <w:gridCol w:w="6095"/>
      </w:tblGrid>
      <w:tr w:rsidR="006539A2" w:rsidRPr="008C34FC" w:rsidTr="006539A2">
        <w:trPr>
          <w:cantSplit/>
          <w:trHeight w:val="480"/>
        </w:trPr>
        <w:tc>
          <w:tcPr>
            <w:tcW w:w="709" w:type="dxa"/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268" w:type="dxa"/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095" w:type="dxa"/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 Администрации </w:t>
            </w:r>
            <w:r w:rsidR="0072273E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«Смоленский район» Смоленской области, осуществляющий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оказанием муниципальной  услуги</w:t>
            </w:r>
          </w:p>
        </w:tc>
      </w:tr>
      <w:tr w:rsidR="006539A2" w:rsidRPr="008C34FC" w:rsidTr="006539A2">
        <w:trPr>
          <w:cantSplit/>
          <w:trHeight w:val="240"/>
        </w:trPr>
        <w:tc>
          <w:tcPr>
            <w:tcW w:w="709" w:type="dxa"/>
          </w:tcPr>
          <w:p w:rsidR="006539A2" w:rsidRPr="008C34FC" w:rsidRDefault="008C34FC" w:rsidP="008C34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информации в рамках мониторинга деятель</w:t>
            </w:r>
            <w:r w:rsidR="0072273E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ности муниципальных учреждений</w:t>
            </w:r>
          </w:p>
        </w:tc>
        <w:tc>
          <w:tcPr>
            <w:tcW w:w="2268" w:type="dxa"/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095" w:type="dxa"/>
          </w:tcPr>
          <w:p w:rsidR="006539A2" w:rsidRPr="008C34FC" w:rsidRDefault="0072273E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</w:t>
            </w:r>
            <w:r w:rsidR="006539A2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культуре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спорту и туризму</w:t>
            </w:r>
            <w:r w:rsidR="006539A2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6539A2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«Смоленский район» Смоленской области</w:t>
            </w:r>
          </w:p>
        </w:tc>
      </w:tr>
      <w:tr w:rsidR="006539A2" w:rsidRPr="008C34FC" w:rsidTr="006539A2">
        <w:trPr>
          <w:cantSplit/>
          <w:trHeight w:val="240"/>
        </w:trPr>
        <w:tc>
          <w:tcPr>
            <w:tcW w:w="709" w:type="dxa"/>
          </w:tcPr>
          <w:p w:rsidR="006539A2" w:rsidRPr="008C34FC" w:rsidRDefault="008C34FC" w:rsidP="008C34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анализ отчетной документации, предоставляемой учреждению по прилагаемым формам;</w:t>
            </w:r>
          </w:p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отчетной документации об исполнении  бюджета из УРМ автоматизированной системы «Бюджет» и «1-</w:t>
            </w:r>
            <w:r w:rsidR="008F30B7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Бухгалтерия»</w:t>
            </w:r>
          </w:p>
        </w:tc>
        <w:tc>
          <w:tcPr>
            <w:tcW w:w="2268" w:type="dxa"/>
          </w:tcPr>
          <w:p w:rsidR="006539A2" w:rsidRPr="008C34FC" w:rsidRDefault="006539A2" w:rsidP="008C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9A2" w:rsidRPr="008C34FC" w:rsidRDefault="006539A2" w:rsidP="008C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095" w:type="dxa"/>
          </w:tcPr>
          <w:p w:rsidR="006539A2" w:rsidRPr="008C34FC" w:rsidRDefault="0072273E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  <w:tr w:rsidR="006539A2" w:rsidRPr="008C34FC" w:rsidTr="006539A2">
        <w:trPr>
          <w:cantSplit/>
          <w:trHeight w:val="240"/>
        </w:trPr>
        <w:tc>
          <w:tcPr>
            <w:tcW w:w="709" w:type="dxa"/>
          </w:tcPr>
          <w:p w:rsidR="006539A2" w:rsidRPr="008C34FC" w:rsidRDefault="008C34FC" w:rsidP="008C34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 персональных отчетов руководителя учреждения</w:t>
            </w:r>
          </w:p>
        </w:tc>
        <w:tc>
          <w:tcPr>
            <w:tcW w:w="2268" w:type="dxa"/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539A2" w:rsidRPr="008C34FC" w:rsidRDefault="0072273E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  <w:tr w:rsidR="006539A2" w:rsidRPr="008C34FC" w:rsidTr="006539A2">
        <w:trPr>
          <w:cantSplit/>
          <w:trHeight w:val="240"/>
        </w:trPr>
        <w:tc>
          <w:tcPr>
            <w:tcW w:w="709" w:type="dxa"/>
          </w:tcPr>
          <w:p w:rsidR="006539A2" w:rsidRPr="008C34FC" w:rsidRDefault="008C34FC" w:rsidP="008C34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2268" w:type="dxa"/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6095" w:type="dxa"/>
          </w:tcPr>
          <w:p w:rsidR="006539A2" w:rsidRPr="008C34FC" w:rsidRDefault="0072273E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отчетности об исполнении муниципального задания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10.1. Потребители государственной услуги:</w:t>
      </w:r>
    </w:p>
    <w:tbl>
      <w:tblPr>
        <w:tblW w:w="15309" w:type="dxa"/>
        <w:jc w:val="center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3062"/>
        <w:gridCol w:w="3062"/>
        <w:gridCol w:w="3062"/>
        <w:gridCol w:w="3062"/>
      </w:tblGrid>
      <w:tr w:rsidR="006539A2" w:rsidRPr="008C34FC" w:rsidTr="006539A2">
        <w:trPr>
          <w:trHeight w:val="1423"/>
          <w:tblCellSpacing w:w="5" w:type="nil"/>
          <w:jc w:val="center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категории потребителей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предоставления услуги (платная, частично платная, бесплатная)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Плановое количество потребителей на отчетный год, чел.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Фактическое количество потребителей, воспользовавшихся услугой в отчетном финансовом году, чел.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 информации о фактическом значении показателя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№7-НК Сведения об организации к</w:t>
            </w:r>
            <w:r w:rsidR="0072273E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ультурно-досуговой деятельности</w:t>
            </w: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10.2. Показатели объема  муниципальной  услуги:</w:t>
      </w:r>
    </w:p>
    <w:tbl>
      <w:tblPr>
        <w:tblW w:w="1530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893"/>
        <w:gridCol w:w="2476"/>
        <w:gridCol w:w="2478"/>
        <w:gridCol w:w="2926"/>
        <w:gridCol w:w="2476"/>
      </w:tblGrid>
      <w:tr w:rsidR="006539A2" w:rsidRPr="008C34FC" w:rsidTr="006539A2">
        <w:trPr>
          <w:trHeight w:val="1200"/>
          <w:tblCellSpacing w:w="5" w:type="nil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Значение,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утвержденное в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муниципальном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задании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отклонения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запланированных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фактическом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значении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8F30B7" w:rsidRPr="008C34FC" w:rsidTr="006539A2">
        <w:trPr>
          <w:tblCellSpacing w:w="5" w:type="nil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0B7" w:rsidRPr="008C34FC" w:rsidRDefault="008F30B7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0B7" w:rsidRPr="008C34FC" w:rsidRDefault="008F30B7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0B7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0B7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0B7" w:rsidRPr="008C34FC" w:rsidRDefault="008F30B7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0B7" w:rsidRPr="008C34FC" w:rsidRDefault="008F30B7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№7-НК Сведения об организации культурно-досуговой деятельности</w:t>
            </w:r>
          </w:p>
        </w:tc>
      </w:tr>
    </w:tbl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10.3. Показатели качества предоставления  муниципальной  услуги: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2"/>
        <w:gridCol w:w="4279"/>
        <w:gridCol w:w="3151"/>
        <w:gridCol w:w="3377"/>
      </w:tblGrid>
      <w:tr w:rsidR="006539A2" w:rsidRPr="008C34FC" w:rsidTr="006539A2">
        <w:trPr>
          <w:trHeight w:val="904"/>
          <w:tblCellSpacing w:w="5" w:type="nil"/>
          <w:jc w:val="center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Фактическое значение в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отчетном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финансовом году</w:t>
            </w:r>
            <w:proofErr w:type="gramEnd"/>
          </w:p>
        </w:tc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 информации о фактическом значении показателя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8F30B7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8F30B7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№7-НК Сведения об организации к</w:t>
            </w:r>
            <w:r w:rsidR="00865F2E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ультурно-досуговой деятельности</w:t>
            </w:r>
          </w:p>
        </w:tc>
      </w:tr>
    </w:tbl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10.4. Факторы,  повлиявшие  на  отклонение фактических объемов оказания муниципальной  услуги </w:t>
      </w:r>
      <w:proofErr w:type="gram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планируемых: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10.5. Сроки  представления  отчетности об  исполнении государственного задания:</w:t>
      </w:r>
    </w:p>
    <w:p w:rsidR="006539A2" w:rsidRPr="008C34FC" w:rsidRDefault="006539A2" w:rsidP="008C3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Отчетность об исполнении муниципального  задания предоставляется ежеквартально не </w:t>
      </w:r>
      <w:r w:rsidRPr="008C3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позднее 5 числа месяца</w:t>
      </w:r>
      <w:r w:rsidRPr="008C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следующего за отчетным кварталом, и </w:t>
      </w:r>
      <w:r w:rsidRPr="008C3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16 января</w:t>
      </w:r>
      <w:r w:rsidRPr="008C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отчетного финансового года, следующего за отчетным. 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10.6. Иные  требования  к  отчетности  об  исполнении  муниципального задания: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11. Иная информация, необходимая для исполнения (</w:t>
      </w:r>
      <w:proofErr w:type="gram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исполнением) муниципального  задания ________________________________________________________________________________</w:t>
      </w:r>
    </w:p>
    <w:p w:rsidR="00583BB4" w:rsidRPr="008C34FC" w:rsidRDefault="00583BB4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1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2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Уникальный номер услуги </w:t>
      </w:r>
      <w:r w:rsidRPr="008C34FC">
        <w:rPr>
          <w:rFonts w:ascii="Times New Roman" w:hAnsi="Times New Roman" w:cs="Times New Roman"/>
          <w:sz w:val="24"/>
          <w:szCs w:val="24"/>
        </w:rPr>
        <w:t xml:space="preserve"> </w:t>
      </w:r>
      <w:r w:rsidRPr="008C3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07.059.0</w:t>
      </w:r>
      <w:r w:rsidRPr="008C3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Наименование муниципальной  услуги    </w:t>
      </w:r>
      <w:r w:rsidRPr="008C34F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Организация и проведение культурно-массовых (иных зрелищных мероприятий)</w:t>
      </w: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Потребители муниципальной  услуги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24"/>
        <w:gridCol w:w="4076"/>
        <w:gridCol w:w="2536"/>
        <w:gridCol w:w="2536"/>
        <w:gridCol w:w="2537"/>
      </w:tblGrid>
      <w:tr w:rsidR="009C100B" w:rsidRPr="008C34FC" w:rsidTr="0034229A">
        <w:trPr>
          <w:trHeight w:val="540"/>
          <w:tblCellSpacing w:w="5" w:type="nil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категорий потребителей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 предоставления муниципальной услуги (безвозмездная, частично</w:t>
            </w:r>
            <w:proofErr w:type="gramEnd"/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платная, платная)</w:t>
            </w:r>
          </w:p>
        </w:tc>
        <w:tc>
          <w:tcPr>
            <w:tcW w:w="47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муниципальной услуги в год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(чел./ед./организаций)</w:t>
            </w:r>
          </w:p>
        </w:tc>
      </w:tr>
      <w:tr w:rsidR="009C100B" w:rsidRPr="008C34FC" w:rsidTr="0034229A">
        <w:trPr>
          <w:trHeight w:val="609"/>
          <w:tblCellSpacing w:w="5" w:type="nil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очередной  финансовый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9C100B" w:rsidRPr="008C34FC" w:rsidTr="0034229A">
        <w:trPr>
          <w:tblCellSpacing w:w="5" w:type="nil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категории граждан: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7E1E26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7E1E26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7E1E26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9000</w:t>
            </w:r>
          </w:p>
        </w:tc>
      </w:tr>
    </w:tbl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4. Показатели, характеризующие содержание и условия (формы) оказания муниципальной  услуги:</w:t>
      </w: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093"/>
        <w:gridCol w:w="1985"/>
        <w:gridCol w:w="1843"/>
        <w:gridCol w:w="2477"/>
        <w:gridCol w:w="2835"/>
        <w:gridCol w:w="38"/>
        <w:gridCol w:w="2088"/>
      </w:tblGrid>
      <w:tr w:rsidR="009C100B" w:rsidRPr="008C34FC" w:rsidTr="00B02FE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записи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Показатели, характеризующие содержание муниципальной  услуги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 услуги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(цена, тариф)</w:t>
            </w:r>
          </w:p>
        </w:tc>
      </w:tr>
      <w:tr w:rsidR="009C100B" w:rsidRPr="008C34FC" w:rsidTr="00B02FE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услуги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 предоставления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предоставление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00B" w:rsidRPr="008C34FC" w:rsidTr="00B02FE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07059000100000000004103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Показ и участие в мероприятиях различных по форме и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качественное предоставление услуги</w:t>
            </w:r>
          </w:p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8F30B7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и участие в мероприятиях различных по форме и направленности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-Дневное время</w:t>
            </w:r>
          </w:p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-Вечернее время</w:t>
            </w:r>
          </w:p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 стационарных условиях</w:t>
            </w:r>
          </w:p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выезде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5. Показатели, характеризующие объем и (или) качество муниципальной  услуги: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5.1. Показатели, характеризующие качество муниципальной  услуги:</w:t>
      </w:r>
    </w:p>
    <w:tbl>
      <w:tblPr>
        <w:tblW w:w="14495" w:type="dxa"/>
        <w:jc w:val="center"/>
        <w:tblInd w:w="-14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3402"/>
        <w:gridCol w:w="1843"/>
        <w:gridCol w:w="1923"/>
        <w:gridCol w:w="1860"/>
        <w:gridCol w:w="1966"/>
      </w:tblGrid>
      <w:tr w:rsidR="009C100B" w:rsidRPr="008C34FC" w:rsidTr="00B02FE1">
        <w:trPr>
          <w:jc w:val="center"/>
        </w:trPr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 качества муниципальной 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качества муниципальной  услуги</w:t>
            </w:r>
          </w:p>
        </w:tc>
      </w:tr>
      <w:tr w:rsidR="009C100B" w:rsidRPr="008C34FC" w:rsidTr="00B02FE1">
        <w:trPr>
          <w:jc w:val="center"/>
        </w:trPr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9C100B" w:rsidRPr="008C34FC" w:rsidTr="00B02FE1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8F30B7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07059000100000000004103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5.2. Показатели, характеризующие объем муниципальной  услуги:</w:t>
      </w:r>
    </w:p>
    <w:tbl>
      <w:tblPr>
        <w:tblW w:w="1530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814"/>
        <w:gridCol w:w="1957"/>
        <w:gridCol w:w="2702"/>
        <w:gridCol w:w="2702"/>
        <w:gridCol w:w="2741"/>
      </w:tblGrid>
      <w:tr w:rsidR="009C100B" w:rsidRPr="008C34FC" w:rsidTr="0034229A">
        <w:trPr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 объема муниципальной  услуги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объема муниципальной  услуги</w:t>
            </w:r>
          </w:p>
        </w:tc>
      </w:tr>
      <w:tr w:rsidR="009C100B" w:rsidRPr="008C34FC" w:rsidTr="0034229A">
        <w:trPr>
          <w:jc w:val="center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B02FE1" w:rsidRPr="008C34FC" w:rsidTr="0034229A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E1" w:rsidRPr="008C34FC" w:rsidRDefault="00B02FE1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07059000100000000004103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E1" w:rsidRPr="008C34FC" w:rsidRDefault="00B02FE1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E1" w:rsidRPr="008C34FC" w:rsidRDefault="00B02FE1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E1" w:rsidRPr="008C34FC" w:rsidRDefault="00B02FE1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8870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E1" w:rsidRPr="008C34FC" w:rsidRDefault="00B02FE1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E1" w:rsidRPr="008C34FC" w:rsidRDefault="00B02FE1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9000</w:t>
            </w:r>
          </w:p>
        </w:tc>
      </w:tr>
    </w:tbl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 -  </w:t>
      </w: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Порядок оказания муниципальной  услуги: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6.1.Нормативные правовые акты, регулирующие порядок оказания муниципальной  услуги: </w:t>
      </w:r>
    </w:p>
    <w:p w:rsidR="009C100B" w:rsidRPr="008C34FC" w:rsidRDefault="009C100B" w:rsidP="008C34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 Устав МБУК КТ «Михновский дом культуры»  </w:t>
      </w:r>
    </w:p>
    <w:p w:rsidR="009C100B" w:rsidRPr="008C34FC" w:rsidRDefault="009C100B" w:rsidP="008C34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9C100B" w:rsidRPr="008C34FC" w:rsidRDefault="009C100B" w:rsidP="008C3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Федеральный закон от 30.03.1999 №52-ФЗ «О </w:t>
      </w:r>
      <w:proofErr w:type="spell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эпидемиологическом благополучии населения»;</w:t>
      </w:r>
    </w:p>
    <w:p w:rsidR="009C100B" w:rsidRPr="008C34FC" w:rsidRDefault="009C100B" w:rsidP="008C34FC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Федеральный закон от 24.11.1995 № 181-ФЗ «О социальной защите инвалидов в РФ»;</w:t>
      </w:r>
    </w:p>
    <w:p w:rsidR="009C100B" w:rsidRPr="008C34FC" w:rsidRDefault="009C100B" w:rsidP="008C34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закон от 22.07.2008  № 123-ФЗ «Технический регламент о требованиях пожарной безопасности»;</w:t>
      </w:r>
    </w:p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Федеральный закон от 29.12.1994 № 77-ФЗ «Об обязательном экземпляре документов»; </w:t>
      </w:r>
    </w:p>
    <w:p w:rsidR="009C100B" w:rsidRPr="008C34FC" w:rsidRDefault="009C100B" w:rsidP="008C34FC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Федеральный закон от 27.07.2006 № 149-ФЗ «Об информации, информационных технологиях и о защите информации»;</w:t>
      </w:r>
    </w:p>
    <w:p w:rsidR="009C100B" w:rsidRPr="008C34FC" w:rsidRDefault="009C100B" w:rsidP="008C3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Правила пожарной безопасности для учреждений культуры Российской Федерации (ВППБ 13-01-94), введенные в действие Приказом Минкультуры РФ от 01.11.1994 №736; </w:t>
      </w:r>
    </w:p>
    <w:p w:rsidR="009C100B" w:rsidRPr="008C34FC" w:rsidRDefault="009C100B" w:rsidP="008C34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«Основы законодательства РФ о культуре» утверждено ВС РФ 09.10.1992 № 3612-1 </w:t>
      </w:r>
      <w:proofErr w:type="gram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ГОСТ 12.01.005-88)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процедуры оказания услуги: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организация массовых мероприятий в помещении дома культуры;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порядок информирования потенциальных потребителей о порядке оказания государственных услуг.</w:t>
      </w: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6.1.1. Требования к материально техническому обеспечению процесса предоставления муниципальной  услуги.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0"/>
        <w:gridCol w:w="6979"/>
      </w:tblGrid>
      <w:tr w:rsidR="009C100B" w:rsidRPr="008C34FC" w:rsidTr="0034229A">
        <w:trPr>
          <w:trHeight w:val="400"/>
          <w:tblCellSpacing w:w="5" w:type="nil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Качественные и (или) количественные требования к имуществу</w:t>
            </w:r>
          </w:p>
        </w:tc>
      </w:tr>
      <w:tr w:rsidR="009C100B" w:rsidRPr="008C34FC" w:rsidTr="0034229A">
        <w:trPr>
          <w:tblCellSpacing w:w="5" w:type="nil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Все требования обусловлены федеральным и областным законодательством, другими локальными актами.</w:t>
            </w:r>
          </w:p>
        </w:tc>
      </w:tr>
    </w:tbl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6.1.2. Требования к законности и безопасности оказания муниципальной  услуги: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9"/>
        <w:gridCol w:w="9680"/>
      </w:tblGrid>
      <w:tr w:rsidR="009C100B" w:rsidRPr="008C34FC" w:rsidTr="0034229A">
        <w:trPr>
          <w:tblCellSpacing w:w="5" w:type="nil"/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C100B" w:rsidRPr="008C34FC" w:rsidTr="0034229A">
        <w:trPr>
          <w:tblCellSpacing w:w="5" w:type="nil"/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требования обусловлены федеральным и региональным  законодательством, другими локальными актами</w:t>
            </w:r>
          </w:p>
        </w:tc>
      </w:tr>
    </w:tbl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6.1.3. Требования к уровню квалификации и опыту персонала: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7654"/>
      </w:tblGrid>
      <w:tr w:rsidR="009C100B" w:rsidRPr="008C34FC" w:rsidTr="0034229A">
        <w:trPr>
          <w:tblCellSpacing w:w="5" w:type="nil"/>
          <w:jc w:val="center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Профессиональная подготовка работников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квалификационным справочником</w:t>
            </w:r>
          </w:p>
        </w:tc>
      </w:tr>
      <w:tr w:rsidR="009C100B" w:rsidRPr="008C34FC" w:rsidTr="0034229A">
        <w:trPr>
          <w:tblCellSpacing w:w="5" w:type="nil"/>
          <w:jc w:val="center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стажу работы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квалификационным справочником</w:t>
            </w:r>
          </w:p>
        </w:tc>
      </w:tr>
      <w:tr w:rsidR="009C100B" w:rsidRPr="008C34FC" w:rsidTr="0034229A">
        <w:trPr>
          <w:tblCellSpacing w:w="5" w:type="nil"/>
          <w:jc w:val="center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Периодичность повышения квалификации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федеральным и региональным законодательством</w:t>
            </w:r>
          </w:p>
        </w:tc>
      </w:tr>
      <w:tr w:rsidR="009C100B" w:rsidRPr="008C34FC" w:rsidTr="0034229A">
        <w:trPr>
          <w:tblCellSpacing w:w="5" w:type="nil"/>
          <w:jc w:val="center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требования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6.1.4. Режим работы муниципального  учреждения:</w:t>
      </w:r>
    </w:p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10.00 до17.00 часов – в рабочие дни.  Выходной день – суббота, воскресенье. </w:t>
      </w:r>
    </w:p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6.1.5. Иные требования к качеству муниципальной  услуги: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 Порядок информирования потенциальных потребителей государственной услуги: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39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8222"/>
        <w:gridCol w:w="4394"/>
      </w:tblGrid>
      <w:tr w:rsidR="009C100B" w:rsidRPr="008C34FC" w:rsidTr="0034229A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размещаемой  (доводимой)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C100B" w:rsidRPr="008C34FC" w:rsidTr="0034229A">
        <w:trPr>
          <w:trHeight w:val="79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у входа в здание</w:t>
            </w:r>
          </w:p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Статус, распорядок работы, афиша мероприятий</w:t>
            </w:r>
          </w:p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00B" w:rsidRPr="008C34FC" w:rsidTr="0034229A">
        <w:trPr>
          <w:trHeight w:val="136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учреждения, график (режим работы), порядок (правила) предоставления муниципальной  услуги,   структура, контактные телефоны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новой информации, но не реже, чем один раз в год</w:t>
            </w:r>
          </w:p>
        </w:tc>
      </w:tr>
      <w:tr w:rsidR="009C100B" w:rsidRPr="008C34FC" w:rsidTr="0034229A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Анонсы о проведении мероприятий, информация о новых ресурсах и сервисах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поступления информации. </w:t>
            </w:r>
          </w:p>
        </w:tc>
      </w:tr>
      <w:tr w:rsidR="009C100B" w:rsidRPr="008C34FC" w:rsidTr="0034229A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учреждения, график (режим работы), порядок (правила) предоставления муниципальной  услуги, контактные телефоны, новости о мероприятиях, событиях, услугах, нормативно-правовая документация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C100B" w:rsidRPr="008C34FC" w:rsidTr="0034229A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Иная форма информирования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Устное информирование.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Основания для досрочного прекращения исполнения муниципального задания</w:t>
      </w:r>
    </w:p>
    <w:p w:rsidR="009C100B" w:rsidRPr="008C34FC" w:rsidRDefault="009C100B" w:rsidP="008C3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5"/>
        <w:gridCol w:w="5489"/>
      </w:tblGrid>
      <w:tr w:rsidR="009C100B" w:rsidRPr="008C34FC" w:rsidTr="0034229A">
        <w:trPr>
          <w:tblHeader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0B" w:rsidRPr="008C34FC" w:rsidRDefault="009C100B" w:rsidP="008C3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Основание для прекращения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0B" w:rsidRPr="008C34FC" w:rsidRDefault="009C100B" w:rsidP="008C3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Пункт, часть, статья и реквизиты нормативного правового акта, иные основания</w:t>
            </w:r>
          </w:p>
        </w:tc>
      </w:tr>
      <w:tr w:rsidR="009C100B" w:rsidRPr="008C34FC" w:rsidTr="0034229A">
        <w:trPr>
          <w:tblHeader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0B" w:rsidRPr="008C34FC" w:rsidRDefault="009C100B" w:rsidP="008C34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Сокращение спроса на услугу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0B" w:rsidRPr="008C34FC" w:rsidRDefault="009C100B" w:rsidP="008C3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100B" w:rsidRPr="008C34FC" w:rsidTr="0034229A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Ликвидация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учреждения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0B" w:rsidRPr="008C34FC" w:rsidRDefault="009C100B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100B" w:rsidRPr="008C34FC" w:rsidTr="0034229A">
        <w:trPr>
          <w:trHeight w:val="302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0B" w:rsidRPr="008C34FC" w:rsidRDefault="009C100B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Реорганизация учреждения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0B" w:rsidRPr="008C34FC" w:rsidRDefault="009C100B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100B" w:rsidRPr="008C34FC" w:rsidTr="0034229A">
        <w:trPr>
          <w:trHeight w:val="380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00B" w:rsidRPr="008C34FC" w:rsidRDefault="009C100B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Исключения муниципальной услуги из ведомственного перечня муниципальных услуг (работ)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0B" w:rsidRPr="008C34FC" w:rsidRDefault="009C100B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</w:t>
      </w:r>
      <w:proofErr w:type="gramStart"/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исполнением муниципального  задания:</w:t>
      </w: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268"/>
        <w:gridCol w:w="6095"/>
      </w:tblGrid>
      <w:tr w:rsidR="009C100B" w:rsidRPr="008C34FC" w:rsidTr="0034229A">
        <w:trPr>
          <w:cantSplit/>
          <w:trHeight w:val="480"/>
        </w:trPr>
        <w:tc>
          <w:tcPr>
            <w:tcW w:w="709" w:type="dxa"/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268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095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 Администрации муниципального образования «Смоленский район» Смоленской области, осуществляющий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оказанием муниципальной  услуги</w:t>
            </w:r>
          </w:p>
        </w:tc>
      </w:tr>
      <w:tr w:rsidR="009C100B" w:rsidRPr="008C34FC" w:rsidTr="0034229A">
        <w:trPr>
          <w:cantSplit/>
          <w:trHeight w:val="240"/>
        </w:trPr>
        <w:tc>
          <w:tcPr>
            <w:tcW w:w="709" w:type="dxa"/>
          </w:tcPr>
          <w:p w:rsidR="009C100B" w:rsidRPr="008C34FC" w:rsidRDefault="008C34FC" w:rsidP="008C34F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информации в рамках мониторинга деятельности муниципальных учреждений</w:t>
            </w:r>
          </w:p>
        </w:tc>
        <w:tc>
          <w:tcPr>
            <w:tcW w:w="2268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095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  <w:tr w:rsidR="009C100B" w:rsidRPr="008C34FC" w:rsidTr="0034229A">
        <w:trPr>
          <w:cantSplit/>
          <w:trHeight w:val="240"/>
        </w:trPr>
        <w:tc>
          <w:tcPr>
            <w:tcW w:w="709" w:type="dxa"/>
          </w:tcPr>
          <w:p w:rsidR="009C100B" w:rsidRPr="008C34FC" w:rsidRDefault="008C34FC" w:rsidP="008C34F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анализ отчетной документации, предоставляемой учреждению по прилагаемым формам;</w:t>
            </w:r>
          </w:p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отчетной документации об исполнении  бюджета из УРМ автоматизированной системы «Бюджет» и «1-С Бухгалтерия»</w:t>
            </w:r>
          </w:p>
        </w:tc>
        <w:tc>
          <w:tcPr>
            <w:tcW w:w="2268" w:type="dxa"/>
          </w:tcPr>
          <w:p w:rsidR="009C100B" w:rsidRPr="008C34FC" w:rsidRDefault="009C100B" w:rsidP="008C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C100B" w:rsidRPr="008C34FC" w:rsidRDefault="009C100B" w:rsidP="008C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095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  <w:tr w:rsidR="009C100B" w:rsidRPr="008C34FC" w:rsidTr="0034229A">
        <w:trPr>
          <w:cantSplit/>
          <w:trHeight w:val="240"/>
        </w:trPr>
        <w:tc>
          <w:tcPr>
            <w:tcW w:w="709" w:type="dxa"/>
          </w:tcPr>
          <w:p w:rsidR="009C100B" w:rsidRPr="008C34FC" w:rsidRDefault="008C34FC" w:rsidP="008C34F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 персональных отчетов руководителя учреждения</w:t>
            </w:r>
          </w:p>
        </w:tc>
        <w:tc>
          <w:tcPr>
            <w:tcW w:w="2268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  <w:tr w:rsidR="009C100B" w:rsidRPr="008C34FC" w:rsidTr="0034229A">
        <w:trPr>
          <w:cantSplit/>
          <w:trHeight w:val="240"/>
        </w:trPr>
        <w:tc>
          <w:tcPr>
            <w:tcW w:w="709" w:type="dxa"/>
          </w:tcPr>
          <w:p w:rsidR="009C100B" w:rsidRPr="008C34FC" w:rsidRDefault="008C34FC" w:rsidP="008C34F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2268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6095" w:type="dxa"/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</w:tbl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отчетности об исполнении муниципального задания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10.1. Потребители государственной услуги:</w:t>
      </w:r>
    </w:p>
    <w:tbl>
      <w:tblPr>
        <w:tblW w:w="15309" w:type="dxa"/>
        <w:jc w:val="center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3062"/>
        <w:gridCol w:w="3062"/>
        <w:gridCol w:w="3062"/>
        <w:gridCol w:w="3062"/>
      </w:tblGrid>
      <w:tr w:rsidR="009C100B" w:rsidRPr="008C34FC" w:rsidTr="0034229A">
        <w:trPr>
          <w:trHeight w:val="1423"/>
          <w:tblCellSpacing w:w="5" w:type="nil"/>
          <w:jc w:val="center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категории потребителей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предоставления услуги (платная, частично платная, бесплатная)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Плановое количество потребителей на отчетный год, чел.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Фактическое количество потребителей, воспользовавшихся услугой в отчетном финансовом году, чел.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 информации о фактическом значении показателя</w:t>
            </w:r>
          </w:p>
        </w:tc>
      </w:tr>
      <w:tr w:rsidR="009C100B" w:rsidRPr="008C34FC" w:rsidTr="0034229A">
        <w:trPr>
          <w:tblCellSpacing w:w="5" w:type="nil"/>
          <w:jc w:val="center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="00B02FE1" w:rsidRPr="008C34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8867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№7-НК Сведения об организации культурно-досуговой деятельности</w:t>
            </w:r>
          </w:p>
        </w:tc>
      </w:tr>
    </w:tbl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10.2. Показатели объема  муниципальной  услуги:</w:t>
      </w:r>
    </w:p>
    <w:tbl>
      <w:tblPr>
        <w:tblW w:w="1530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893"/>
        <w:gridCol w:w="2476"/>
        <w:gridCol w:w="2478"/>
        <w:gridCol w:w="2926"/>
        <w:gridCol w:w="2476"/>
      </w:tblGrid>
      <w:tr w:rsidR="009C100B" w:rsidRPr="008C34FC" w:rsidTr="0034229A">
        <w:trPr>
          <w:trHeight w:val="1200"/>
          <w:tblCellSpacing w:w="5" w:type="nil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Значение,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утвержденное в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муниципальном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задании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отклонения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запланированных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фактическом</w:t>
            </w:r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значении</w:t>
            </w:r>
            <w:proofErr w:type="gramEnd"/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9C100B" w:rsidRPr="008C34FC" w:rsidTr="0034229A">
        <w:trPr>
          <w:tblCellSpacing w:w="5" w:type="nil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="00B02FE1" w:rsidRPr="008C34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8867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№7-НК Сведения об организации культурно-досуговой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</w:tbl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10.3. Показатели качества предоставления  муниципальной  услуги: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2"/>
        <w:gridCol w:w="4279"/>
        <w:gridCol w:w="3151"/>
        <w:gridCol w:w="3377"/>
      </w:tblGrid>
      <w:tr w:rsidR="009C100B" w:rsidRPr="008C34FC" w:rsidTr="0034229A">
        <w:trPr>
          <w:trHeight w:val="904"/>
          <w:tblCellSpacing w:w="5" w:type="nil"/>
          <w:jc w:val="center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Фактическое значение в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отчетном</w:t>
            </w:r>
            <w:proofErr w:type="gramEnd"/>
          </w:p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финансовом году</w:t>
            </w:r>
            <w:proofErr w:type="gramEnd"/>
          </w:p>
        </w:tc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 информации о фактическом значении показателя</w:t>
            </w:r>
          </w:p>
        </w:tc>
      </w:tr>
      <w:tr w:rsidR="009C100B" w:rsidRPr="008C34FC" w:rsidTr="0034229A">
        <w:trPr>
          <w:tblCellSpacing w:w="5" w:type="nil"/>
          <w:jc w:val="center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00B" w:rsidRPr="008C34FC" w:rsidRDefault="009C100B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№7-НК Сведения об организации культурно-досуговой деятельности</w:t>
            </w:r>
          </w:p>
        </w:tc>
      </w:tr>
    </w:tbl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10.4. Факторы,  повлиявшие  на  отклонение фактических объемов оказания муниципальной  услуги </w:t>
      </w:r>
      <w:proofErr w:type="gram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планируемых:</w:t>
      </w: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10.5. Сроки  представления  отчетности об  исполнении государственного задания:</w:t>
      </w:r>
    </w:p>
    <w:p w:rsidR="009C100B" w:rsidRPr="008C34FC" w:rsidRDefault="009C100B" w:rsidP="008C3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Отчетность об исполнении муниципального  задания предоставляется ежеквартально не </w:t>
      </w:r>
      <w:r w:rsidRPr="008C3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позднее 5 числа месяца</w:t>
      </w:r>
      <w:r w:rsidRPr="008C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следующего за отчетным кварталом, и </w:t>
      </w:r>
      <w:r w:rsidRPr="008C3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16 января</w:t>
      </w:r>
      <w:r w:rsidRPr="008C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отчетного финансового года, следующего за отчетным. </w:t>
      </w: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10.6. Иные  требования  к  отчетности  об  исполнении  муниципального задания:</w:t>
      </w:r>
    </w:p>
    <w:p w:rsidR="009C100B" w:rsidRPr="008C34FC" w:rsidRDefault="009C100B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00B" w:rsidRPr="008C34FC" w:rsidRDefault="009C100B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11. Иная информация, необходимая для исполнения (</w:t>
      </w:r>
      <w:proofErr w:type="gram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исполнением) муниципального  задания </w:t>
      </w:r>
    </w:p>
    <w:p w:rsidR="008C34FC" w:rsidRPr="008C34FC" w:rsidRDefault="008C34FC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ЧАСТЬ 2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1 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1. Уникал</w:t>
      </w:r>
      <w:r w:rsidR="00B02FE1"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ьный номер работы </w:t>
      </w:r>
      <w:r w:rsidRPr="008C34F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07.025.1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Наименование работы 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3. Потребители муниципальной  работы: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76"/>
        <w:gridCol w:w="3624"/>
        <w:gridCol w:w="2536"/>
        <w:gridCol w:w="2536"/>
        <w:gridCol w:w="2537"/>
      </w:tblGrid>
      <w:tr w:rsidR="006539A2" w:rsidRPr="008C34FC" w:rsidTr="006539A2">
        <w:trPr>
          <w:trHeight w:val="540"/>
          <w:tblCellSpacing w:w="5" w:type="nil"/>
          <w:jc w:val="center"/>
        </w:trPr>
        <w:tc>
          <w:tcPr>
            <w:tcW w:w="4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категорий потребителей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 предоставления муниципальной работы (безвозмездная, частично 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платная, платная) </w:t>
            </w:r>
          </w:p>
        </w:tc>
        <w:tc>
          <w:tcPr>
            <w:tcW w:w="76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муниципальной  услуги в год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(чел./ед./организаций)</w:t>
            </w:r>
          </w:p>
        </w:tc>
      </w:tr>
      <w:tr w:rsidR="006539A2" w:rsidRPr="008C34FC" w:rsidTr="006539A2">
        <w:trPr>
          <w:trHeight w:val="609"/>
          <w:tblCellSpacing w:w="5" w:type="nil"/>
          <w:jc w:val="center"/>
        </w:trPr>
        <w:tc>
          <w:tcPr>
            <w:tcW w:w="40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очередной  финансовый год 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1-й год планового периода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2-й год планового периода 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4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безвозмездная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7C05D3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7C05D3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7C05D3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</w:tr>
    </w:tbl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4. Показатели, характеризующие содержание и условия (формы) оказания муниципальной  работы:</w:t>
      </w:r>
    </w:p>
    <w:tbl>
      <w:tblPr>
        <w:tblW w:w="1520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2381"/>
        <w:gridCol w:w="2256"/>
        <w:gridCol w:w="1935"/>
        <w:gridCol w:w="1605"/>
        <w:gridCol w:w="2010"/>
        <w:gridCol w:w="1953"/>
      </w:tblGrid>
      <w:tr w:rsidR="006539A2" w:rsidRPr="008C34FC" w:rsidTr="00387FC0">
        <w:trPr>
          <w:jc w:val="center"/>
        </w:trPr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Показатели, характеризующие содержание муниципальной 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Показатели, характеризующие условия (формы)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оказания муниципальной  работы</w:t>
            </w:r>
          </w:p>
        </w:tc>
      </w:tr>
      <w:tr w:rsidR="006539A2" w:rsidRPr="008C34FC" w:rsidTr="00387FC0">
        <w:trPr>
          <w:jc w:val="center"/>
        </w:trPr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 услуг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 предоставления</w:t>
            </w:r>
          </w:p>
        </w:tc>
      </w:tr>
      <w:tr w:rsidR="006539A2" w:rsidRPr="008C34FC" w:rsidTr="00387FC0">
        <w:trPr>
          <w:trHeight w:val="1575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B02FE1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07025100000000000004103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</w:t>
            </w:r>
          </w:p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9A2" w:rsidRPr="008C34FC" w:rsidRDefault="006539A2" w:rsidP="008C3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посетителей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формирований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-Дневное время</w:t>
            </w:r>
          </w:p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-Вечернее время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 стационарных условиях</w:t>
            </w:r>
          </w:p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 выезде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5. Показатели, характеризующие объем и (или) качество муниципальной работы: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показатели, характеризующие объем муниципальной  работы:</w:t>
      </w: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4837"/>
        <w:gridCol w:w="1585"/>
        <w:gridCol w:w="2083"/>
        <w:gridCol w:w="2083"/>
        <w:gridCol w:w="2083"/>
      </w:tblGrid>
      <w:tr w:rsidR="006539A2" w:rsidRPr="008C34FC" w:rsidTr="00B02FE1">
        <w:trPr>
          <w:jc w:val="center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 объема муниципальной работы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объема муниципальной работы</w:t>
            </w:r>
          </w:p>
        </w:tc>
      </w:tr>
      <w:tr w:rsidR="006539A2" w:rsidRPr="008C34FC" w:rsidTr="00B02FE1">
        <w:trPr>
          <w:jc w:val="center"/>
        </w:trPr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6539A2" w:rsidRPr="008C34FC" w:rsidTr="008C34FC">
        <w:trPr>
          <w:trHeight w:val="755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B02FE1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07025100000000000004103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коллективов клубных формирований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6539A2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387FC0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387FC0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9A2" w:rsidRPr="008C34FC" w:rsidRDefault="00387FC0" w:rsidP="008C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Основания для досрочного прекращения муниципального  задания  </w:t>
      </w:r>
    </w:p>
    <w:p w:rsidR="006539A2" w:rsidRPr="008C34FC" w:rsidRDefault="006539A2" w:rsidP="008C3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153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  <w:gridCol w:w="5489"/>
      </w:tblGrid>
      <w:tr w:rsidR="006539A2" w:rsidRPr="008C34FC" w:rsidTr="008C34FC">
        <w:trPr>
          <w:tblHeader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Основание для прекращения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Пункт, часть, статья и реквизиты нормативного правового акта, иные основания</w:t>
            </w:r>
          </w:p>
        </w:tc>
      </w:tr>
      <w:tr w:rsidR="006539A2" w:rsidRPr="008C34FC" w:rsidTr="008C34FC">
        <w:trPr>
          <w:tblHeader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Сокращение спроса на услугу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9A2" w:rsidRPr="008C34FC" w:rsidTr="008C34F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Ликвидация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учреждения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9A2" w:rsidRPr="008C34FC" w:rsidTr="008C34FC">
        <w:trPr>
          <w:trHeight w:val="302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Реорганизация учреждения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9A2" w:rsidRPr="008C34FC" w:rsidTr="008C34FC">
        <w:trPr>
          <w:trHeight w:val="38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Исключения муниципальной работы из ведомственного перечня муниципальных услуг (работ)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A2" w:rsidRPr="008C34FC" w:rsidRDefault="006539A2" w:rsidP="008C34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7. Поряд</w:t>
      </w:r>
      <w:bookmarkStart w:id="0" w:name="_GoBack"/>
      <w:bookmarkEnd w:id="0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</w:t>
      </w:r>
      <w:proofErr w:type="gram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муниципального задания:</w:t>
      </w: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268"/>
        <w:gridCol w:w="6095"/>
      </w:tblGrid>
      <w:tr w:rsidR="00387FC0" w:rsidRPr="008C34FC" w:rsidTr="006539A2">
        <w:trPr>
          <w:cantSplit/>
          <w:trHeight w:val="480"/>
        </w:trPr>
        <w:tc>
          <w:tcPr>
            <w:tcW w:w="709" w:type="dxa"/>
          </w:tcPr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268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095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 Администрации 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«Смоленский район» Смоленской области, осуществляющий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оказанием муниципальной  услуги</w:t>
            </w:r>
          </w:p>
        </w:tc>
      </w:tr>
      <w:tr w:rsidR="00387FC0" w:rsidRPr="008C34FC" w:rsidTr="006539A2">
        <w:trPr>
          <w:cantSplit/>
          <w:trHeight w:val="240"/>
        </w:trPr>
        <w:tc>
          <w:tcPr>
            <w:tcW w:w="709" w:type="dxa"/>
          </w:tcPr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информации в рамках мониторинга деятельности муниципальных учреждений</w:t>
            </w:r>
          </w:p>
        </w:tc>
        <w:tc>
          <w:tcPr>
            <w:tcW w:w="2268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095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  <w:tr w:rsidR="00387FC0" w:rsidRPr="008C34FC" w:rsidTr="006539A2">
        <w:trPr>
          <w:cantSplit/>
          <w:trHeight w:val="240"/>
        </w:trPr>
        <w:tc>
          <w:tcPr>
            <w:tcW w:w="709" w:type="dxa"/>
          </w:tcPr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анализ отчетной документации, предоставляемой учреждению по прилагаемым формам;</w:t>
            </w:r>
          </w:p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отчетной документации об исполнении  бюджета из УРМ автоматизированной системы «Бюджет» и «1-С Бухгалтерия»</w:t>
            </w:r>
          </w:p>
        </w:tc>
        <w:tc>
          <w:tcPr>
            <w:tcW w:w="2268" w:type="dxa"/>
          </w:tcPr>
          <w:p w:rsidR="00387FC0" w:rsidRPr="008C34FC" w:rsidRDefault="00387FC0" w:rsidP="008C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7FC0" w:rsidRPr="008C34FC" w:rsidRDefault="00387FC0" w:rsidP="008C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6095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  <w:tr w:rsidR="00387FC0" w:rsidRPr="008C34FC" w:rsidTr="006539A2">
        <w:trPr>
          <w:cantSplit/>
          <w:trHeight w:val="240"/>
        </w:trPr>
        <w:tc>
          <w:tcPr>
            <w:tcW w:w="709" w:type="dxa"/>
          </w:tcPr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 персональных отчетов руководителя учреждения</w:t>
            </w:r>
          </w:p>
        </w:tc>
        <w:tc>
          <w:tcPr>
            <w:tcW w:w="2268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  <w:tr w:rsidR="00387FC0" w:rsidRPr="008C34FC" w:rsidTr="006539A2">
        <w:trPr>
          <w:cantSplit/>
          <w:trHeight w:val="240"/>
        </w:trPr>
        <w:tc>
          <w:tcPr>
            <w:tcW w:w="709" w:type="dxa"/>
          </w:tcPr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387FC0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2268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6095" w:type="dxa"/>
          </w:tcPr>
          <w:p w:rsidR="00387FC0" w:rsidRPr="008C34FC" w:rsidRDefault="00387FC0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культуре, спорту и туризму Администрации муниципального образования «Смоленский район» Смоленской области</w:t>
            </w:r>
          </w:p>
        </w:tc>
      </w:tr>
    </w:tbl>
    <w:p w:rsidR="006539A2" w:rsidRPr="008C34FC" w:rsidRDefault="006539A2" w:rsidP="008C3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 w:rsidRPr="008C34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отчетности об исполнении муниципального задания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8.1. Потребители государственной услуги:</w:t>
      </w:r>
    </w:p>
    <w:tbl>
      <w:tblPr>
        <w:tblW w:w="15309" w:type="dxa"/>
        <w:jc w:val="center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3062"/>
        <w:gridCol w:w="3062"/>
        <w:gridCol w:w="3062"/>
        <w:gridCol w:w="3062"/>
      </w:tblGrid>
      <w:tr w:rsidR="006539A2" w:rsidRPr="008C34FC" w:rsidTr="006539A2">
        <w:trPr>
          <w:trHeight w:val="1423"/>
          <w:tblCellSpacing w:w="5" w:type="nil"/>
          <w:jc w:val="center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категории потребителей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предоставления услуги (платная, частично платная, бесплатная)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Плановое количество потребителей на отчетный год, чел.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Фактическое количество потребителей, воспользовавшихся услугой в отчетном финансовом году, чел.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 информации о фактическом значении показателя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граждан</w:t>
            </w:r>
          </w:p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№7-НК Сведения об организации к</w:t>
            </w:r>
            <w:r w:rsidR="00387FC0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ультурно-досуговой деятельности</w:t>
            </w:r>
          </w:p>
        </w:tc>
      </w:tr>
    </w:tbl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8.2. Показатели объема  муниципальной  услуги:</w:t>
      </w:r>
    </w:p>
    <w:tbl>
      <w:tblPr>
        <w:tblW w:w="1530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893"/>
        <w:gridCol w:w="2476"/>
        <w:gridCol w:w="2478"/>
        <w:gridCol w:w="2926"/>
        <w:gridCol w:w="2476"/>
      </w:tblGrid>
      <w:tr w:rsidR="006539A2" w:rsidRPr="008C34FC" w:rsidTr="006539A2">
        <w:trPr>
          <w:trHeight w:val="1200"/>
          <w:tblCellSpacing w:w="5" w:type="nil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Значение,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утвержденное в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муниципальном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задании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отклонения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запланированных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фактическом</w:t>
            </w:r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значении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коллективов клубных формирований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№7-НК Сведения об организации культурно-досуговой деятельно</w:t>
            </w:r>
            <w:r w:rsidR="00387FC0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</w:tbl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8.3. Показатели качества предоставления  муниципальной  услуги:</w:t>
      </w:r>
    </w:p>
    <w:tbl>
      <w:tblPr>
        <w:tblW w:w="15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2"/>
        <w:gridCol w:w="4279"/>
        <w:gridCol w:w="3151"/>
        <w:gridCol w:w="3377"/>
      </w:tblGrid>
      <w:tr w:rsidR="006539A2" w:rsidRPr="008C34FC" w:rsidTr="006539A2">
        <w:trPr>
          <w:trHeight w:val="904"/>
          <w:tblCellSpacing w:w="5" w:type="nil"/>
          <w:jc w:val="center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Фактическое значение в 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отчетном</w:t>
            </w:r>
            <w:proofErr w:type="gramEnd"/>
          </w:p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финансовом году</w:t>
            </w:r>
            <w:proofErr w:type="gramEnd"/>
          </w:p>
        </w:tc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и) информации о фактическом значении показателя</w:t>
            </w:r>
          </w:p>
        </w:tc>
      </w:tr>
      <w:tr w:rsidR="006539A2" w:rsidRPr="008C34FC" w:rsidTr="006539A2">
        <w:trPr>
          <w:tblCellSpacing w:w="5" w:type="nil"/>
          <w:jc w:val="center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387FC0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9A2" w:rsidRPr="008C34FC" w:rsidRDefault="006539A2" w:rsidP="008C3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№7-НК Сведения об организации к</w:t>
            </w:r>
            <w:r w:rsidR="00387FC0" w:rsidRPr="008C3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ультурно-досуговой деятельности</w:t>
            </w:r>
          </w:p>
        </w:tc>
      </w:tr>
    </w:tbl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8.4. Факторы,  повлиявшие  на  отклонение фактических объемов оказания муниципальной  услуги </w:t>
      </w:r>
      <w:proofErr w:type="gram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планируемых: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8.5. Сроки  представления  отчетности об  исполнении государственного задания:</w:t>
      </w:r>
    </w:p>
    <w:p w:rsidR="006539A2" w:rsidRPr="008C34FC" w:rsidRDefault="006539A2" w:rsidP="008C3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Отчетность об исполнении муниципального  задания предоставляется ежеквартально не </w:t>
      </w:r>
      <w:r w:rsidRPr="008C3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позднее 5 числа месяца</w:t>
      </w:r>
      <w:r w:rsidRPr="008C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следующего за отчетным кварталом, и </w:t>
      </w:r>
      <w:r w:rsidRPr="008C3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16 января</w:t>
      </w:r>
      <w:r w:rsidRPr="008C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отчетного финансового года, следующего за отчетным. 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8.6. Иные  требования  к  отчетности  об  исполнении  муниципального задания:</w:t>
      </w:r>
    </w:p>
    <w:p w:rsidR="006539A2" w:rsidRPr="008C34FC" w:rsidRDefault="006539A2" w:rsidP="008C34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9. Иная информация, необходимая для исполнения (</w:t>
      </w:r>
      <w:proofErr w:type="gramStart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C3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исполнением) муниципального  задания                                                                       </w:t>
      </w:r>
    </w:p>
    <w:p w:rsidR="006539A2" w:rsidRPr="008C34FC" w:rsidRDefault="006539A2" w:rsidP="008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539A2" w:rsidRPr="008C34FC" w:rsidSect="008C34F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76F"/>
    <w:multiLevelType w:val="hybridMultilevel"/>
    <w:tmpl w:val="88F0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775AD3"/>
    <w:multiLevelType w:val="hybridMultilevel"/>
    <w:tmpl w:val="7A9C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6540FC"/>
    <w:multiLevelType w:val="hybridMultilevel"/>
    <w:tmpl w:val="5E02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94D3D"/>
    <w:multiLevelType w:val="hybridMultilevel"/>
    <w:tmpl w:val="D160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7A140D"/>
    <w:multiLevelType w:val="hybridMultilevel"/>
    <w:tmpl w:val="743C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B63BD5"/>
    <w:multiLevelType w:val="hybridMultilevel"/>
    <w:tmpl w:val="7A9C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7022E7"/>
    <w:multiLevelType w:val="hybridMultilevel"/>
    <w:tmpl w:val="7A9C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D56C20"/>
    <w:multiLevelType w:val="hybridMultilevel"/>
    <w:tmpl w:val="2B7A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A2"/>
    <w:rsid w:val="00141BAF"/>
    <w:rsid w:val="00183274"/>
    <w:rsid w:val="002D1F4B"/>
    <w:rsid w:val="002E271D"/>
    <w:rsid w:val="002F0F88"/>
    <w:rsid w:val="00332EB5"/>
    <w:rsid w:val="00387FC0"/>
    <w:rsid w:val="00414A17"/>
    <w:rsid w:val="00495EF2"/>
    <w:rsid w:val="00540099"/>
    <w:rsid w:val="005761C5"/>
    <w:rsid w:val="00583BB4"/>
    <w:rsid w:val="006539A2"/>
    <w:rsid w:val="006E50D4"/>
    <w:rsid w:val="0072273E"/>
    <w:rsid w:val="007C05D3"/>
    <w:rsid w:val="007E1E26"/>
    <w:rsid w:val="00825585"/>
    <w:rsid w:val="00865F2E"/>
    <w:rsid w:val="00893E8C"/>
    <w:rsid w:val="008C34FC"/>
    <w:rsid w:val="008F30B7"/>
    <w:rsid w:val="009C100B"/>
    <w:rsid w:val="00AC0B42"/>
    <w:rsid w:val="00AD608F"/>
    <w:rsid w:val="00B02FE1"/>
    <w:rsid w:val="00D1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39A2"/>
  </w:style>
  <w:style w:type="paragraph" w:customStyle="1" w:styleId="ConsPlusNormal">
    <w:name w:val="ConsPlusNormal"/>
    <w:uiPriority w:val="99"/>
    <w:rsid w:val="00653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3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539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539A2"/>
    <w:pPr>
      <w:spacing w:after="0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39A2"/>
  </w:style>
  <w:style w:type="paragraph" w:customStyle="1" w:styleId="ConsPlusNormal">
    <w:name w:val="ConsPlusNormal"/>
    <w:uiPriority w:val="99"/>
    <w:rsid w:val="00653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3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539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539A2"/>
    <w:pPr>
      <w:spacing w:after="0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14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Дом Культуры</cp:lastModifiedBy>
  <cp:revision>18</cp:revision>
  <cp:lastPrinted>2018-01-26T13:08:00Z</cp:lastPrinted>
  <dcterms:created xsi:type="dcterms:W3CDTF">2018-01-25T08:56:00Z</dcterms:created>
  <dcterms:modified xsi:type="dcterms:W3CDTF">2019-07-22T07:27:00Z</dcterms:modified>
</cp:coreProperties>
</file>