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80" w:rsidRDefault="00FE4AEB" w:rsidP="00FE4AEB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B69D6F5" wp14:editId="76683D4F">
            <wp:extent cx="723900" cy="838200"/>
            <wp:effectExtent l="0" t="0" r="0" b="0"/>
            <wp:docPr id="1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/>
                  </pic:nvPicPr>
                  <pic:blipFill>
                    <a:blip r:embed="rId7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CE" w:rsidRDefault="00A01500" w:rsidP="0029387F">
      <w:pPr>
        <w:spacing w:after="0"/>
        <w:jc w:val="center"/>
        <w:rPr>
          <w:b/>
        </w:rPr>
      </w:pPr>
      <w:r w:rsidRPr="00805B80">
        <w:rPr>
          <w:b/>
        </w:rPr>
        <w:t xml:space="preserve">АДМИНИСТРАЦИЯ </w:t>
      </w:r>
    </w:p>
    <w:p w:rsidR="003924CE" w:rsidRDefault="00C2022A" w:rsidP="0029387F">
      <w:pPr>
        <w:spacing w:after="0"/>
        <w:jc w:val="center"/>
        <w:rPr>
          <w:b/>
        </w:rPr>
      </w:pPr>
      <w:r>
        <w:rPr>
          <w:b/>
        </w:rPr>
        <w:t>МИХНОВСКОГО</w:t>
      </w:r>
      <w:r w:rsidR="00A01500" w:rsidRPr="00805B80">
        <w:rPr>
          <w:b/>
        </w:rPr>
        <w:t xml:space="preserve"> СЕЛЬСКОГО ПОСЕЛЕНИЯ </w:t>
      </w:r>
    </w:p>
    <w:p w:rsidR="0058443B" w:rsidRDefault="003924CE" w:rsidP="0029387F">
      <w:pPr>
        <w:spacing w:after="0"/>
        <w:jc w:val="center"/>
        <w:rPr>
          <w:b/>
        </w:rPr>
      </w:pPr>
      <w:r>
        <w:rPr>
          <w:b/>
        </w:rPr>
        <w:t>СМОЛЕНСКОГО</w:t>
      </w:r>
      <w:r w:rsidR="00A01500" w:rsidRPr="00805B80">
        <w:rPr>
          <w:b/>
        </w:rPr>
        <w:t xml:space="preserve"> РАЙОНА СМОЛЕНСКОЙ ОБЛАСТИ</w:t>
      </w:r>
    </w:p>
    <w:p w:rsidR="0029387F" w:rsidRPr="0029387F" w:rsidRDefault="0029387F" w:rsidP="0029387F">
      <w:pPr>
        <w:spacing w:after="0"/>
        <w:jc w:val="center"/>
        <w:rPr>
          <w:b/>
          <w:sz w:val="24"/>
        </w:rPr>
      </w:pPr>
    </w:p>
    <w:p w:rsidR="0058443B" w:rsidRPr="00805B80" w:rsidRDefault="00A01500" w:rsidP="0029387F">
      <w:pPr>
        <w:jc w:val="center"/>
        <w:rPr>
          <w:b/>
        </w:rPr>
      </w:pPr>
      <w:r w:rsidRPr="000C4AD9">
        <w:rPr>
          <w:b/>
        </w:rPr>
        <w:t>ПОСТАНОВЛЕНИЕ</w:t>
      </w:r>
    </w:p>
    <w:p w:rsidR="00A01500" w:rsidRDefault="003924CE" w:rsidP="00805B80">
      <w:pPr>
        <w:pStyle w:val="a3"/>
      </w:pPr>
      <w:r>
        <w:t>о</w:t>
      </w:r>
      <w:r w:rsidR="00F94F25">
        <w:t xml:space="preserve">т  </w:t>
      </w:r>
      <w:r w:rsidR="00C2022A">
        <w:t>25.03.2021</w:t>
      </w:r>
      <w:r w:rsidR="00F94F25">
        <w:t xml:space="preserve">  </w:t>
      </w:r>
      <w:r>
        <w:t xml:space="preserve">                                                                            </w:t>
      </w:r>
      <w:r w:rsidR="000C4AD9">
        <w:t xml:space="preserve">                              </w:t>
      </w:r>
      <w:r>
        <w:t xml:space="preserve">  </w:t>
      </w:r>
      <w:r w:rsidR="00F94F25">
        <w:t xml:space="preserve">№ </w:t>
      </w:r>
      <w:r w:rsidR="00C2022A">
        <w:t>87</w:t>
      </w:r>
      <w:r w:rsidR="00F94F25">
        <w:t xml:space="preserve"> </w:t>
      </w:r>
    </w:p>
    <w:p w:rsidR="003924CE" w:rsidRPr="0029387F" w:rsidRDefault="003924CE" w:rsidP="00805B80">
      <w:pPr>
        <w:pStyle w:val="a3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05B80" w:rsidTr="00805B80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805B80" w:rsidRDefault="00BF53E9" w:rsidP="00C2022A">
            <w:pPr>
              <w:pStyle w:val="a3"/>
              <w:jc w:val="both"/>
            </w:pPr>
            <w:r>
              <w:t>О</w:t>
            </w:r>
            <w:r w:rsidR="000C4AD9">
              <w:t>б утверждении Положения о</w:t>
            </w:r>
            <w:r>
              <w:t xml:space="preserve"> жилищной К</w:t>
            </w:r>
            <w:r w:rsidR="00805B80">
              <w:t xml:space="preserve">омиссии муниципального образования </w:t>
            </w:r>
            <w:r w:rsidR="00C2022A">
              <w:t>Михновского</w:t>
            </w:r>
            <w:r w:rsidR="00805B80">
              <w:t xml:space="preserve"> сельского поселения </w:t>
            </w:r>
            <w:r w:rsidR="003924CE">
              <w:t>Смоленского</w:t>
            </w:r>
            <w:r w:rsidR="00805B80">
              <w:t xml:space="preserve"> района Смоленской области</w:t>
            </w:r>
          </w:p>
        </w:tc>
      </w:tr>
    </w:tbl>
    <w:p w:rsidR="00A01500" w:rsidRPr="0029387F" w:rsidRDefault="00A01500" w:rsidP="00A01500">
      <w:pPr>
        <w:pStyle w:val="a3"/>
        <w:rPr>
          <w:sz w:val="24"/>
        </w:rPr>
      </w:pPr>
    </w:p>
    <w:p w:rsidR="00A01500" w:rsidRDefault="00A01500" w:rsidP="003924CE">
      <w:pPr>
        <w:pStyle w:val="a3"/>
        <w:ind w:firstLine="708"/>
        <w:jc w:val="both"/>
      </w:pPr>
      <w:r>
        <w:t xml:space="preserve">В соответствии с Жилищным Кодексом Российской Федерации, законом Смоленской области от 13.03.2006г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области», Уставом </w:t>
      </w:r>
      <w:r w:rsidR="00C2022A">
        <w:t>Михновского</w:t>
      </w:r>
      <w:r w:rsidR="003924CE">
        <w:t xml:space="preserve"> </w:t>
      </w:r>
      <w:r>
        <w:t xml:space="preserve">сельского поселения </w:t>
      </w:r>
      <w:r w:rsidR="003924CE">
        <w:t>Смоленского</w:t>
      </w:r>
      <w:r w:rsidR="001710CD">
        <w:t xml:space="preserve"> района Смоленской области,</w:t>
      </w:r>
    </w:p>
    <w:p w:rsidR="00A01500" w:rsidRPr="0029387F" w:rsidRDefault="00A01500" w:rsidP="00805B80">
      <w:pPr>
        <w:pStyle w:val="a3"/>
        <w:jc w:val="both"/>
        <w:rPr>
          <w:sz w:val="24"/>
        </w:rPr>
      </w:pPr>
    </w:p>
    <w:p w:rsidR="00A01500" w:rsidRDefault="003924CE" w:rsidP="00805B80">
      <w:pPr>
        <w:pStyle w:val="a3"/>
        <w:jc w:val="both"/>
        <w:rPr>
          <w:b/>
        </w:rPr>
      </w:pPr>
      <w:r>
        <w:t xml:space="preserve">     АДМИНИСТРАЦИЯ </w:t>
      </w:r>
      <w:r w:rsidR="00C2022A">
        <w:t>МИХНОВСКОГО</w:t>
      </w:r>
      <w:r>
        <w:t xml:space="preserve"> СЕЛЬСКОГО ПОСЕЛЕНИЯ СМОЛЕНСКОГО РАЙОНА СМОЛЕНСКОЙ ОБЛАСТИ</w:t>
      </w:r>
      <w:r>
        <w:rPr>
          <w:b/>
        </w:rPr>
        <w:t xml:space="preserve"> </w:t>
      </w:r>
      <w:r w:rsidRPr="003924CE">
        <w:t>ПОСТАНОВЛЯЕТ</w:t>
      </w:r>
      <w:r>
        <w:rPr>
          <w:b/>
        </w:rPr>
        <w:t>:</w:t>
      </w:r>
    </w:p>
    <w:p w:rsidR="0025398A" w:rsidRPr="0029387F" w:rsidRDefault="0025398A" w:rsidP="00805B80">
      <w:pPr>
        <w:pStyle w:val="a3"/>
        <w:jc w:val="both"/>
        <w:rPr>
          <w:b/>
          <w:sz w:val="24"/>
        </w:rPr>
      </w:pPr>
    </w:p>
    <w:p w:rsidR="000C4AD9" w:rsidRDefault="000C4AD9" w:rsidP="000C4AD9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Утвердить Положение о жилищной Комиссии муниципального образования </w:t>
      </w:r>
      <w:r w:rsidR="00A7678D">
        <w:t>Михновского</w:t>
      </w:r>
      <w:r>
        <w:t xml:space="preserve"> сельского поселения Смоленского района Смоленской области согласно приложению № 1.</w:t>
      </w:r>
    </w:p>
    <w:p w:rsidR="000C4AD9" w:rsidRDefault="00BF53E9" w:rsidP="000C4AD9">
      <w:pPr>
        <w:pStyle w:val="a3"/>
        <w:numPr>
          <w:ilvl w:val="0"/>
          <w:numId w:val="1"/>
        </w:numPr>
        <w:ind w:left="0" w:firstLine="360"/>
        <w:jc w:val="both"/>
      </w:pPr>
      <w:r>
        <w:t>Утвердить состав жилищной К</w:t>
      </w:r>
      <w:r w:rsidR="0025398A">
        <w:t xml:space="preserve">омиссии муниципального образования </w:t>
      </w:r>
      <w:r w:rsidR="00A7678D">
        <w:t>Михновского</w:t>
      </w:r>
      <w:r w:rsidR="0029387F">
        <w:t xml:space="preserve"> сельского поселения Смоленского района Смоленской области </w:t>
      </w:r>
      <w:r w:rsidR="0025398A">
        <w:t>согласно приложению № 2.</w:t>
      </w:r>
    </w:p>
    <w:p w:rsidR="004C3890" w:rsidRDefault="004C3890" w:rsidP="004C3890">
      <w:pPr>
        <w:pStyle w:val="ab"/>
        <w:numPr>
          <w:ilvl w:val="0"/>
          <w:numId w:val="1"/>
        </w:numPr>
        <w:shd w:val="clear" w:color="auto" w:fill="FFFFFF"/>
        <w:adjustRightInd w:val="0"/>
        <w:ind w:right="774"/>
        <w:jc w:val="both"/>
        <w:rPr>
          <w:lang w:eastAsia="ru-RU"/>
        </w:rPr>
      </w:pPr>
      <w:r w:rsidRPr="00851550">
        <w:rPr>
          <w:lang w:eastAsia="ru-RU"/>
        </w:rPr>
        <w:t xml:space="preserve">Настоящее </w:t>
      </w:r>
      <w:r>
        <w:rPr>
          <w:lang w:eastAsia="ru-RU"/>
        </w:rPr>
        <w:t>постановление</w:t>
      </w:r>
      <w:r w:rsidRPr="00851550">
        <w:rPr>
          <w:lang w:eastAsia="ru-RU"/>
        </w:rPr>
        <w:t xml:space="preserve"> опуб</w:t>
      </w:r>
      <w:r w:rsidRPr="00851550">
        <w:rPr>
          <w:lang w:eastAsia="ru-RU"/>
        </w:rPr>
        <w:softHyphen/>
        <w:t>ликовать:</w:t>
      </w:r>
    </w:p>
    <w:p w:rsidR="004C3890" w:rsidRDefault="004C3890" w:rsidP="004C3890">
      <w:pPr>
        <w:pStyle w:val="ab"/>
        <w:numPr>
          <w:ilvl w:val="1"/>
          <w:numId w:val="1"/>
        </w:numPr>
        <w:shd w:val="clear" w:color="auto" w:fill="FFFFFF"/>
        <w:adjustRightInd w:val="0"/>
        <w:ind w:right="774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9511B1">
        <w:rPr>
          <w:lang w:eastAsia="ru-RU"/>
        </w:rPr>
        <w:t>общественно-политической газете Смоленского района Смоленской области «Сельская правда».</w:t>
      </w:r>
    </w:p>
    <w:p w:rsidR="004C3890" w:rsidRDefault="004C3890" w:rsidP="004C3890">
      <w:pPr>
        <w:pStyle w:val="ab"/>
        <w:numPr>
          <w:ilvl w:val="1"/>
          <w:numId w:val="1"/>
        </w:numPr>
        <w:shd w:val="clear" w:color="auto" w:fill="FFFFFF"/>
        <w:adjustRightInd w:val="0"/>
        <w:ind w:right="774"/>
        <w:jc w:val="both"/>
        <w:rPr>
          <w:lang w:eastAsia="ru-RU"/>
        </w:rPr>
      </w:pPr>
      <w:r w:rsidRPr="009511B1">
        <w:rPr>
          <w:lang w:eastAsia="ru-RU"/>
        </w:rPr>
        <w:t>На официальном сайте Администрации Михновского сельского  поселения Смоленского района Смоленской области.</w:t>
      </w:r>
    </w:p>
    <w:p w:rsidR="0083437D" w:rsidRDefault="0083437D" w:rsidP="004C3890">
      <w:pPr>
        <w:pStyle w:val="ab"/>
        <w:numPr>
          <w:ilvl w:val="0"/>
          <w:numId w:val="1"/>
        </w:numPr>
        <w:shd w:val="clear" w:color="auto" w:fill="FFFFFF"/>
        <w:adjustRightInd w:val="0"/>
        <w:ind w:right="774"/>
        <w:jc w:val="both"/>
        <w:rPr>
          <w:lang w:eastAsia="ru-RU"/>
        </w:rPr>
      </w:pPr>
      <w:r>
        <w:t xml:space="preserve">Контроль за исполнением настоящего </w:t>
      </w:r>
      <w:r w:rsidR="0029387F">
        <w:t>П</w:t>
      </w:r>
      <w:r>
        <w:t>остановления оставляю за</w:t>
      </w:r>
      <w:r w:rsidR="007F6A8D">
        <w:t xml:space="preserve"> </w:t>
      </w:r>
      <w:r w:rsidR="0029387F">
        <w:t>собой.</w:t>
      </w:r>
    </w:p>
    <w:p w:rsidR="0083437D" w:rsidRDefault="0083437D" w:rsidP="0029387F">
      <w:pPr>
        <w:pStyle w:val="a3"/>
        <w:jc w:val="both"/>
        <w:rPr>
          <w:sz w:val="24"/>
        </w:rPr>
      </w:pPr>
    </w:p>
    <w:p w:rsidR="00A7678D" w:rsidRPr="0029387F" w:rsidRDefault="00A7678D" w:rsidP="0029387F">
      <w:pPr>
        <w:pStyle w:val="a3"/>
        <w:jc w:val="both"/>
        <w:rPr>
          <w:sz w:val="24"/>
        </w:rPr>
      </w:pPr>
    </w:p>
    <w:p w:rsidR="0083437D" w:rsidRDefault="0083437D" w:rsidP="0029387F">
      <w:pPr>
        <w:pStyle w:val="a3"/>
        <w:jc w:val="both"/>
      </w:pPr>
      <w:r>
        <w:t>Глава муниципального образования</w:t>
      </w:r>
    </w:p>
    <w:p w:rsidR="0083437D" w:rsidRDefault="00A7678D" w:rsidP="0029387F">
      <w:pPr>
        <w:pStyle w:val="a3"/>
        <w:jc w:val="both"/>
      </w:pPr>
      <w:r>
        <w:t>Михновского</w:t>
      </w:r>
      <w:r w:rsidR="0083437D">
        <w:t xml:space="preserve"> сельского поселения</w:t>
      </w:r>
    </w:p>
    <w:p w:rsidR="0083437D" w:rsidRPr="00805B80" w:rsidRDefault="0029387F" w:rsidP="0029387F">
      <w:pPr>
        <w:pStyle w:val="a3"/>
        <w:jc w:val="both"/>
        <w:rPr>
          <w:b/>
        </w:rPr>
      </w:pPr>
      <w:r>
        <w:t>Смоленского</w:t>
      </w:r>
      <w:r w:rsidR="0083437D">
        <w:t xml:space="preserve"> района Смоленской области                              </w:t>
      </w:r>
      <w:r>
        <w:t xml:space="preserve">      </w:t>
      </w:r>
      <w:r w:rsidR="00A7678D">
        <w:rPr>
          <w:b/>
        </w:rPr>
        <w:t>А.И. Берлинов</w:t>
      </w:r>
    </w:p>
    <w:p w:rsidR="00582C26" w:rsidRDefault="00582C26" w:rsidP="00805B80">
      <w:pPr>
        <w:pStyle w:val="a3"/>
        <w:jc w:val="right"/>
      </w:pPr>
    </w:p>
    <w:p w:rsidR="000C4AD9" w:rsidRDefault="000C4AD9" w:rsidP="00805B80">
      <w:pPr>
        <w:pStyle w:val="a3"/>
        <w:jc w:val="right"/>
      </w:pPr>
    </w:p>
    <w:p w:rsidR="000C4AD9" w:rsidRDefault="000C4AD9" w:rsidP="00805B80">
      <w:pPr>
        <w:pStyle w:val="a3"/>
        <w:jc w:val="right"/>
      </w:pPr>
    </w:p>
    <w:p w:rsidR="00805B80" w:rsidRDefault="00805B80" w:rsidP="00805B80">
      <w:pPr>
        <w:pStyle w:val="a3"/>
        <w:jc w:val="right"/>
      </w:pPr>
    </w:p>
    <w:tbl>
      <w:tblPr>
        <w:tblStyle w:val="a4"/>
        <w:tblW w:w="7513" w:type="dxa"/>
        <w:tblInd w:w="2660" w:type="dxa"/>
        <w:tblLook w:val="04A0" w:firstRow="1" w:lastRow="0" w:firstColumn="1" w:lastColumn="0" w:noHBand="0" w:noVBand="1"/>
      </w:tblPr>
      <w:tblGrid>
        <w:gridCol w:w="709"/>
        <w:gridCol w:w="6804"/>
      </w:tblGrid>
      <w:tr w:rsidR="00805B80" w:rsidTr="00B3506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5B80" w:rsidRDefault="00805B80" w:rsidP="00805B80">
            <w:pPr>
              <w:pStyle w:val="a3"/>
              <w:jc w:val="right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05B80" w:rsidRPr="00A7678D" w:rsidRDefault="00805B80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Приложение № 1</w:t>
            </w:r>
          </w:p>
          <w:p w:rsidR="00805B80" w:rsidRPr="00A7678D" w:rsidRDefault="00805B80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 xml:space="preserve">к </w:t>
            </w:r>
            <w:r w:rsidR="0029387F" w:rsidRPr="00A7678D">
              <w:rPr>
                <w:sz w:val="22"/>
              </w:rPr>
              <w:t>П</w:t>
            </w:r>
            <w:r w:rsidRPr="00A7678D">
              <w:rPr>
                <w:sz w:val="22"/>
              </w:rPr>
              <w:t>остановлению Администрации</w:t>
            </w:r>
          </w:p>
          <w:p w:rsidR="00B3506E" w:rsidRPr="00A7678D" w:rsidRDefault="00A7678D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Михновского</w:t>
            </w:r>
            <w:r w:rsidR="004C3890">
              <w:rPr>
                <w:sz w:val="22"/>
              </w:rPr>
              <w:t xml:space="preserve"> </w:t>
            </w:r>
            <w:bookmarkStart w:id="0" w:name="_GoBack"/>
            <w:bookmarkEnd w:id="0"/>
            <w:r w:rsidR="00805B80" w:rsidRPr="00A7678D">
              <w:rPr>
                <w:sz w:val="22"/>
              </w:rPr>
              <w:t>сельского поселения</w:t>
            </w:r>
            <w:r w:rsidR="0029387F" w:rsidRPr="00A7678D">
              <w:rPr>
                <w:sz w:val="22"/>
              </w:rPr>
              <w:t xml:space="preserve"> </w:t>
            </w:r>
          </w:p>
          <w:p w:rsidR="00805B80" w:rsidRPr="00A7678D" w:rsidRDefault="0029387F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Смоленского</w:t>
            </w:r>
            <w:r w:rsidR="00805B80" w:rsidRPr="00A7678D">
              <w:rPr>
                <w:sz w:val="22"/>
              </w:rPr>
              <w:t xml:space="preserve"> района Смоленской области</w:t>
            </w:r>
          </w:p>
          <w:p w:rsidR="00B3506E" w:rsidRPr="00A7678D" w:rsidRDefault="00805B80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«</w:t>
            </w:r>
            <w:r w:rsidR="00B3506E" w:rsidRPr="00A7678D">
              <w:rPr>
                <w:sz w:val="22"/>
              </w:rPr>
              <w:t>Об утверждении Положения о жилищной</w:t>
            </w:r>
          </w:p>
          <w:p w:rsidR="00B3506E" w:rsidRPr="00A7678D" w:rsidRDefault="00B3506E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Комиссии муниципального образования</w:t>
            </w:r>
          </w:p>
          <w:p w:rsidR="00B3506E" w:rsidRPr="00A7678D" w:rsidRDefault="00A7678D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Михновского</w:t>
            </w:r>
            <w:r w:rsidR="00B3506E" w:rsidRPr="00A7678D">
              <w:rPr>
                <w:sz w:val="22"/>
              </w:rPr>
              <w:t xml:space="preserve"> сельского поселения </w:t>
            </w:r>
          </w:p>
          <w:p w:rsidR="00805B80" w:rsidRPr="00A7678D" w:rsidRDefault="00B3506E" w:rsidP="00A7678D">
            <w:pPr>
              <w:pStyle w:val="a3"/>
              <w:ind w:left="2018"/>
              <w:rPr>
                <w:sz w:val="22"/>
              </w:rPr>
            </w:pPr>
            <w:r w:rsidRPr="00A7678D">
              <w:rPr>
                <w:sz w:val="22"/>
              </w:rPr>
              <w:t>Смоленского района Смоленской области</w:t>
            </w:r>
            <w:r w:rsidR="00805B80" w:rsidRPr="00A7678D">
              <w:rPr>
                <w:sz w:val="22"/>
              </w:rPr>
              <w:t>»</w:t>
            </w:r>
          </w:p>
          <w:p w:rsidR="00805B80" w:rsidRDefault="00F94F25" w:rsidP="00A7678D">
            <w:pPr>
              <w:pStyle w:val="a3"/>
              <w:ind w:left="2018"/>
            </w:pPr>
            <w:r w:rsidRPr="00A7678D">
              <w:rPr>
                <w:sz w:val="22"/>
              </w:rPr>
              <w:t>о</w:t>
            </w:r>
            <w:r w:rsidR="00805B80" w:rsidRPr="00A7678D">
              <w:rPr>
                <w:sz w:val="22"/>
              </w:rPr>
              <w:t>т</w:t>
            </w:r>
            <w:r w:rsidRPr="00A7678D">
              <w:rPr>
                <w:sz w:val="22"/>
              </w:rPr>
              <w:t xml:space="preserve">  </w:t>
            </w:r>
            <w:r w:rsidR="00A7678D" w:rsidRPr="00A7678D">
              <w:rPr>
                <w:sz w:val="22"/>
              </w:rPr>
              <w:t>25.03.2021</w:t>
            </w:r>
            <w:r w:rsidR="00805B80" w:rsidRPr="00A7678D">
              <w:rPr>
                <w:sz w:val="22"/>
              </w:rPr>
              <w:t xml:space="preserve"> </w:t>
            </w:r>
            <w:r w:rsidRPr="00A7678D">
              <w:rPr>
                <w:sz w:val="22"/>
              </w:rPr>
              <w:t xml:space="preserve">  №</w:t>
            </w:r>
            <w:r w:rsidR="000C4AD9" w:rsidRPr="00A7678D">
              <w:rPr>
                <w:sz w:val="22"/>
              </w:rPr>
              <w:t xml:space="preserve"> </w:t>
            </w:r>
            <w:r w:rsidR="00A7678D" w:rsidRPr="00A7678D">
              <w:rPr>
                <w:sz w:val="22"/>
              </w:rPr>
              <w:t>87</w:t>
            </w:r>
          </w:p>
        </w:tc>
      </w:tr>
    </w:tbl>
    <w:p w:rsidR="00F9763E" w:rsidRDefault="00F9763E" w:rsidP="00A01500">
      <w:pPr>
        <w:pStyle w:val="a3"/>
      </w:pPr>
    </w:p>
    <w:p w:rsidR="0029387F" w:rsidRDefault="0029387F" w:rsidP="00F9763E">
      <w:pPr>
        <w:pStyle w:val="a3"/>
        <w:jc w:val="center"/>
        <w:rPr>
          <w:b/>
        </w:rPr>
      </w:pPr>
    </w:p>
    <w:p w:rsidR="00F9763E" w:rsidRDefault="00F9763E" w:rsidP="00F9763E">
      <w:pPr>
        <w:pStyle w:val="a3"/>
        <w:jc w:val="center"/>
        <w:rPr>
          <w:b/>
        </w:rPr>
      </w:pPr>
      <w:r w:rsidRPr="00F9763E">
        <w:rPr>
          <w:b/>
        </w:rPr>
        <w:t>ПОЛОЖЕНИЕ</w:t>
      </w:r>
    </w:p>
    <w:p w:rsidR="001710CD" w:rsidRDefault="00F9763E" w:rsidP="00F9763E">
      <w:pPr>
        <w:pStyle w:val="a3"/>
        <w:jc w:val="center"/>
        <w:rPr>
          <w:b/>
        </w:rPr>
      </w:pPr>
      <w:r>
        <w:rPr>
          <w:b/>
        </w:rPr>
        <w:t xml:space="preserve">жилищной комиссии муниципального образования </w:t>
      </w:r>
    </w:p>
    <w:p w:rsidR="001710CD" w:rsidRDefault="00A7678D" w:rsidP="00F9763E">
      <w:pPr>
        <w:pStyle w:val="a3"/>
        <w:jc w:val="center"/>
        <w:rPr>
          <w:b/>
        </w:rPr>
      </w:pPr>
      <w:r>
        <w:rPr>
          <w:b/>
        </w:rPr>
        <w:t xml:space="preserve">Михновского </w:t>
      </w:r>
      <w:r w:rsidR="00F9763E">
        <w:rPr>
          <w:b/>
        </w:rPr>
        <w:t xml:space="preserve">сельского поселения </w:t>
      </w:r>
    </w:p>
    <w:p w:rsidR="00F9763E" w:rsidRDefault="0029387F" w:rsidP="00F9763E">
      <w:pPr>
        <w:pStyle w:val="a3"/>
        <w:jc w:val="center"/>
        <w:rPr>
          <w:b/>
        </w:rPr>
      </w:pPr>
      <w:r>
        <w:rPr>
          <w:b/>
        </w:rPr>
        <w:t>Смоленского</w:t>
      </w:r>
      <w:r w:rsidR="00F9763E">
        <w:rPr>
          <w:b/>
        </w:rPr>
        <w:t xml:space="preserve"> района Смоленской области</w:t>
      </w:r>
    </w:p>
    <w:p w:rsidR="00F9763E" w:rsidRDefault="00F9763E" w:rsidP="00F9763E">
      <w:pPr>
        <w:pStyle w:val="a3"/>
        <w:rPr>
          <w:b/>
        </w:rPr>
      </w:pPr>
    </w:p>
    <w:p w:rsidR="007B2C09" w:rsidRPr="007B2C09" w:rsidRDefault="00F9763E" w:rsidP="0029387F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E03B2C" w:rsidRDefault="00E03B2C" w:rsidP="00E03B2C">
      <w:pPr>
        <w:pStyle w:val="a3"/>
        <w:ind w:left="720"/>
        <w:rPr>
          <w:b/>
        </w:rPr>
      </w:pPr>
    </w:p>
    <w:p w:rsidR="00F9763E" w:rsidRDefault="0029387F" w:rsidP="0029387F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F9763E">
        <w:t>Настоящее Положение определяет</w:t>
      </w:r>
      <w:r w:rsidR="002D3179">
        <w:t xml:space="preserve"> порядок деятельности жилищной К</w:t>
      </w:r>
      <w:r w:rsidR="00F9763E">
        <w:t>омиссии</w:t>
      </w:r>
      <w:r w:rsidR="00A7678D">
        <w:t xml:space="preserve"> </w:t>
      </w:r>
      <w:r w:rsidR="008C7217">
        <w:t>муниципального образования Михновского сельского поселения Смоленского района Смоленской области (</w:t>
      </w:r>
      <w:r w:rsidR="00F9763E">
        <w:t>далее -</w:t>
      </w:r>
      <w:r>
        <w:t xml:space="preserve"> </w:t>
      </w:r>
      <w:r w:rsidR="00F9763E">
        <w:t>Комиссии).</w:t>
      </w:r>
    </w:p>
    <w:p w:rsidR="00F9763E" w:rsidRDefault="0029387F" w:rsidP="0029387F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E03B2C">
        <w:t>Комиссия является кол</w:t>
      </w:r>
      <w:r w:rsidR="00F9763E">
        <w:t xml:space="preserve">легиальным органом, созданным Администрацией </w:t>
      </w:r>
      <w:r w:rsidR="008C7217">
        <w:t>Михновского</w:t>
      </w:r>
      <w:r w:rsidR="00F9763E">
        <w:t xml:space="preserve"> сельского поселения </w:t>
      </w:r>
      <w:r>
        <w:t>Смоленского</w:t>
      </w:r>
      <w:r w:rsidR="00F9763E">
        <w:t xml:space="preserve"> района Смоленской области</w:t>
      </w:r>
      <w:r w:rsidR="00E03B2C">
        <w:t xml:space="preserve"> для решения вопросов, связанных с жилищными отношениями в муниципальном образовании </w:t>
      </w:r>
      <w:r w:rsidR="008C7217">
        <w:t>Михновского</w:t>
      </w:r>
      <w:r w:rsidR="00E03B2C">
        <w:t xml:space="preserve"> сельского поселения </w:t>
      </w:r>
      <w:r w:rsidR="00131DB3">
        <w:t>Смоленского</w:t>
      </w:r>
      <w:r w:rsidR="00E03B2C">
        <w:t xml:space="preserve"> района Смоленской области.</w:t>
      </w:r>
    </w:p>
    <w:p w:rsidR="00E03B2C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E03B2C">
        <w:t xml:space="preserve">Персональный состав Комиссии и Положение о Комиссии утверждается </w:t>
      </w:r>
      <w:r w:rsidR="00B3506E">
        <w:t>П</w:t>
      </w:r>
      <w:r w:rsidR="00E03B2C">
        <w:t xml:space="preserve">остановлением Администрации </w:t>
      </w:r>
      <w:r w:rsidR="008C7217">
        <w:t>Михновского</w:t>
      </w:r>
      <w:r w:rsidR="00E03B2C">
        <w:t xml:space="preserve"> сельского поселения </w:t>
      </w:r>
      <w:r>
        <w:t>Смоленского</w:t>
      </w:r>
      <w:r w:rsidR="00E03B2C">
        <w:t xml:space="preserve"> района Смоленской области (далее</w:t>
      </w:r>
      <w:r>
        <w:t xml:space="preserve"> </w:t>
      </w:r>
      <w:r w:rsidR="00E03B2C">
        <w:t>-</w:t>
      </w:r>
      <w:r>
        <w:t xml:space="preserve"> </w:t>
      </w:r>
      <w:r w:rsidR="00E03B2C">
        <w:t>Администрация).</w:t>
      </w:r>
    </w:p>
    <w:p w:rsidR="00E03B2C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E03B2C">
        <w:t xml:space="preserve">Комиссия в своей деятельности руководствуется Жилищным кодексом Российской Федерации, иными правовыми актами Российской Федерации, действующими в сфере жилищных отношений, а </w:t>
      </w:r>
      <w:r w:rsidR="002D3179">
        <w:t>также</w:t>
      </w:r>
      <w:r w:rsidR="00E03B2C">
        <w:t xml:space="preserve"> настоящим Положением.</w:t>
      </w:r>
    </w:p>
    <w:p w:rsidR="00E03B2C" w:rsidRPr="00F9763E" w:rsidRDefault="00E03B2C" w:rsidP="007F6A8D">
      <w:pPr>
        <w:pStyle w:val="a3"/>
        <w:ind w:left="1080"/>
        <w:jc w:val="both"/>
      </w:pPr>
    </w:p>
    <w:p w:rsidR="00F9763E" w:rsidRDefault="00D57561" w:rsidP="00131DB3">
      <w:pPr>
        <w:pStyle w:val="a3"/>
        <w:numPr>
          <w:ilvl w:val="0"/>
          <w:numId w:val="2"/>
        </w:numPr>
        <w:ind w:left="0" w:firstLine="66"/>
        <w:jc w:val="center"/>
        <w:rPr>
          <w:b/>
        </w:rPr>
      </w:pPr>
      <w:r>
        <w:rPr>
          <w:b/>
        </w:rPr>
        <w:t>Цели к</w:t>
      </w:r>
      <w:r w:rsidR="00E03B2C">
        <w:rPr>
          <w:b/>
        </w:rPr>
        <w:t>омиссии.</w:t>
      </w:r>
    </w:p>
    <w:p w:rsidR="00E03B2C" w:rsidRDefault="00E03B2C" w:rsidP="007F6A8D">
      <w:pPr>
        <w:pStyle w:val="a3"/>
        <w:ind w:left="720"/>
        <w:jc w:val="both"/>
        <w:rPr>
          <w:b/>
        </w:rPr>
      </w:pPr>
    </w:p>
    <w:p w:rsidR="00131DB3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2D3179">
        <w:t>Целью деятельности К</w:t>
      </w:r>
      <w:r w:rsidR="00E03B2C">
        <w:t>омиссии является:</w:t>
      </w:r>
    </w:p>
    <w:p w:rsidR="00131DB3" w:rsidRDefault="00E03B2C" w:rsidP="00131DB3">
      <w:pPr>
        <w:pStyle w:val="a3"/>
        <w:ind w:left="284" w:firstLine="424"/>
        <w:jc w:val="both"/>
      </w:pPr>
      <w:r>
        <w:t xml:space="preserve">- рассмотрение вопросов, возникающих при ведении учета граждан   </w:t>
      </w:r>
      <w:r w:rsidR="00FC5005">
        <w:t>н</w:t>
      </w:r>
      <w:r>
        <w:t>уждающихся в жилых помещениях</w:t>
      </w:r>
      <w:r w:rsidR="00131DB3">
        <w:t>;</w:t>
      </w:r>
    </w:p>
    <w:p w:rsidR="00131DB3" w:rsidRDefault="00131DB3" w:rsidP="00131DB3">
      <w:pPr>
        <w:pStyle w:val="a3"/>
        <w:ind w:left="284" w:firstLine="424"/>
        <w:jc w:val="both"/>
      </w:pPr>
      <w:r>
        <w:t xml:space="preserve">- </w:t>
      </w:r>
      <w:r w:rsidR="00FC5005">
        <w:t>рассмотрение вопросов, возникающих при предоставлении жилых    помещений по договорам социального найма и жилых помещений специализированного жилищного фонда</w:t>
      </w:r>
      <w:r>
        <w:t>;</w:t>
      </w:r>
    </w:p>
    <w:p w:rsidR="00D57561" w:rsidRDefault="007105A0" w:rsidP="00131DB3">
      <w:pPr>
        <w:pStyle w:val="a3"/>
        <w:ind w:left="284" w:firstLine="424"/>
        <w:jc w:val="both"/>
      </w:pPr>
      <w:r>
        <w:t>-</w:t>
      </w:r>
      <w:r w:rsidR="00131DB3">
        <w:t xml:space="preserve"> </w:t>
      </w:r>
      <w:r>
        <w:t>оказание содействия Администрации в улучшении жилищных условий граж</w:t>
      </w:r>
      <w:r w:rsidR="00131DB3">
        <w:t>дан, проживающих на территории</w:t>
      </w:r>
      <w:r w:rsidR="00D57561">
        <w:t xml:space="preserve"> </w:t>
      </w:r>
      <w:r w:rsidR="008C7217">
        <w:t>Михновского</w:t>
      </w:r>
      <w:r w:rsidR="00D57561">
        <w:t xml:space="preserve"> сельского поселения.</w:t>
      </w:r>
    </w:p>
    <w:p w:rsidR="008C7217" w:rsidRDefault="008C7217" w:rsidP="008C7217">
      <w:pPr>
        <w:pStyle w:val="a3"/>
        <w:rPr>
          <w:b/>
        </w:rPr>
      </w:pPr>
    </w:p>
    <w:p w:rsidR="00D57561" w:rsidRDefault="00D57561" w:rsidP="00131DB3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>Функции комиссии.</w:t>
      </w:r>
    </w:p>
    <w:p w:rsidR="00D57561" w:rsidRDefault="00D57561" w:rsidP="007F6A8D">
      <w:pPr>
        <w:pStyle w:val="a3"/>
        <w:ind w:left="720"/>
        <w:jc w:val="both"/>
        <w:rPr>
          <w:b/>
        </w:rPr>
      </w:pPr>
    </w:p>
    <w:p w:rsidR="00D57561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D57561">
        <w:t>Рассмотрение заявлений и документ</w:t>
      </w:r>
      <w:r>
        <w:t xml:space="preserve">ов, представленных гражданами в </w:t>
      </w:r>
      <w:r w:rsidR="00D57561">
        <w:t xml:space="preserve">целях принятия на учет в качестве нуждающихся в жилых помещениях, и принятие </w:t>
      </w:r>
      <w:r w:rsidR="00D57561">
        <w:lastRenderedPageBreak/>
        <w:t xml:space="preserve">решений о возможности </w:t>
      </w:r>
      <w:r>
        <w:t xml:space="preserve">постановки </w:t>
      </w:r>
      <w:r w:rsidR="00D57561">
        <w:t>граждан на учет в качестве нуждающихся в жилых помещениях либо отказе в принятии на учет.</w:t>
      </w:r>
    </w:p>
    <w:p w:rsidR="00D57561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D57561">
        <w:t>Принятие решений о возможности предоставления граждан</w:t>
      </w:r>
      <w:r>
        <w:t>ам</w:t>
      </w:r>
      <w:r w:rsidR="00D57561">
        <w:t xml:space="preserve"> жилых помещений по договорам социального найма.</w:t>
      </w:r>
    </w:p>
    <w:p w:rsidR="00D57561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D57561">
        <w:t>Принятие решений о снятии граждан в качестве нуждающихся в жилых помещениях.</w:t>
      </w:r>
    </w:p>
    <w:p w:rsidR="00D57561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D57561">
        <w:t>Рассмотрение вопросов, связанных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Федерации.</w:t>
      </w:r>
    </w:p>
    <w:p w:rsidR="00D57561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D57561">
        <w:t>Принятие решений о предоставление гражданам</w:t>
      </w:r>
      <w:r w:rsidR="0082612A">
        <w:t xml:space="preserve"> освободившихся жилых помещений муниципального жилищного фонда.</w:t>
      </w:r>
    </w:p>
    <w:p w:rsidR="0082612A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82612A">
        <w:t>Принятие решений о даче согласия на обмен жилыми помещениями</w:t>
      </w:r>
      <w:r>
        <w:t xml:space="preserve"> </w:t>
      </w:r>
      <w:r w:rsidR="0082612A">
        <w:t>занимаемыми гражданами по договорам социального найма.</w:t>
      </w:r>
    </w:p>
    <w:p w:rsidR="0082612A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82612A">
        <w:t>Рассмотрение вопросов, связанных с предоставлением гражданам жилых помещений специализированного жилищного фонда.</w:t>
      </w:r>
    </w:p>
    <w:p w:rsidR="0082612A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82612A">
        <w:t xml:space="preserve">Рассмотрение обращений и жалоб граждан по вопросам, связанным </w:t>
      </w:r>
      <w:r w:rsidR="008C7217">
        <w:t xml:space="preserve">                          </w:t>
      </w:r>
      <w:r w:rsidR="0082612A">
        <w:t>с оказанием содействия Администрации в улучшении жилищных условий граждан.</w:t>
      </w:r>
    </w:p>
    <w:p w:rsidR="00131DB3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82612A">
        <w:t>Рассмотрение других вопросов, связанных с ведением учета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 фонда, а также оказанием содействия Администрации в улучшении жилищных условий граждан.</w:t>
      </w:r>
    </w:p>
    <w:p w:rsidR="0082612A" w:rsidRDefault="0082612A" w:rsidP="00131DB3">
      <w:pPr>
        <w:pStyle w:val="a3"/>
        <w:numPr>
          <w:ilvl w:val="1"/>
          <w:numId w:val="2"/>
        </w:numPr>
        <w:ind w:left="0" w:firstLine="284"/>
        <w:jc w:val="both"/>
      </w:pPr>
      <w:r>
        <w:t>Осуществление контроля за использованием, сохранностью</w:t>
      </w:r>
      <w:r w:rsidR="009E3426">
        <w:t>, соответствием жилых помещений муниципального жилищного фонда, установленным санитарным и техническим правилам и нормам.</w:t>
      </w:r>
    </w:p>
    <w:p w:rsidR="009E3426" w:rsidRDefault="009E3426" w:rsidP="00131DB3">
      <w:pPr>
        <w:pStyle w:val="a3"/>
        <w:ind w:firstLine="284"/>
        <w:jc w:val="both"/>
      </w:pPr>
    </w:p>
    <w:p w:rsidR="009E3426" w:rsidRDefault="009E3426" w:rsidP="00131DB3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>Состав комиссии и порядок работы.</w:t>
      </w:r>
    </w:p>
    <w:p w:rsidR="009E3426" w:rsidRDefault="009E3426" w:rsidP="007F6A8D">
      <w:pPr>
        <w:pStyle w:val="a3"/>
        <w:ind w:left="720"/>
        <w:jc w:val="both"/>
        <w:rPr>
          <w:b/>
        </w:rPr>
      </w:pPr>
    </w:p>
    <w:p w:rsidR="009E3426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9E3426">
        <w:t xml:space="preserve">Комиссию возглавляет председатель. В </w:t>
      </w:r>
      <w:r w:rsidR="002D3179">
        <w:t>состав К</w:t>
      </w:r>
      <w:r w:rsidR="009E3426">
        <w:t>омиссии могут быть включены представители Администрации поселения, депутаты Совета</w:t>
      </w:r>
      <w:r w:rsidR="008C7217">
        <w:t xml:space="preserve"> депутатов Михновского</w:t>
      </w:r>
      <w:r w:rsidR="009E3426">
        <w:t xml:space="preserve"> поселения, представители других органов, общественных и иных организаций при необходимости.</w:t>
      </w:r>
    </w:p>
    <w:p w:rsidR="00131DB3" w:rsidRDefault="00131DB3" w:rsidP="00131DB3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9E3426">
        <w:t xml:space="preserve">Председатель </w:t>
      </w:r>
      <w:r w:rsidR="002D3179">
        <w:t>К</w:t>
      </w:r>
      <w:r w:rsidR="009E3426">
        <w:t>омиссии:</w:t>
      </w:r>
    </w:p>
    <w:p w:rsidR="00131DB3" w:rsidRDefault="009E3426" w:rsidP="00131DB3">
      <w:pPr>
        <w:pStyle w:val="a3"/>
        <w:ind w:firstLine="709"/>
        <w:jc w:val="both"/>
      </w:pPr>
      <w:r>
        <w:t>а</w:t>
      </w:r>
      <w:r w:rsidR="002D3179">
        <w:t>) руководит работой К</w:t>
      </w:r>
      <w:r>
        <w:t>омиссии;</w:t>
      </w:r>
    </w:p>
    <w:p w:rsidR="00131DB3" w:rsidRDefault="002D3179" w:rsidP="00131DB3">
      <w:pPr>
        <w:pStyle w:val="a3"/>
        <w:ind w:firstLine="709"/>
        <w:jc w:val="both"/>
      </w:pPr>
      <w:r>
        <w:t>б) принимает решения о созыве К</w:t>
      </w:r>
      <w:r w:rsidR="009E3426">
        <w:t>омиссии;</w:t>
      </w:r>
    </w:p>
    <w:p w:rsidR="00131DB3" w:rsidRDefault="002D3179" w:rsidP="00131DB3">
      <w:pPr>
        <w:pStyle w:val="a3"/>
        <w:ind w:firstLine="709"/>
        <w:jc w:val="both"/>
      </w:pPr>
      <w:r>
        <w:t>в) ведет заседания К</w:t>
      </w:r>
      <w:r w:rsidR="009E3426">
        <w:t xml:space="preserve">омиссии, принимает решения по процедурным </w:t>
      </w:r>
      <w:r w:rsidR="00B55AED">
        <w:t xml:space="preserve">  </w:t>
      </w:r>
      <w:r w:rsidR="009E3426">
        <w:t>вопросам.</w:t>
      </w:r>
    </w:p>
    <w:p w:rsidR="00131DB3" w:rsidRDefault="002D3179" w:rsidP="00131DB3">
      <w:pPr>
        <w:pStyle w:val="a3"/>
        <w:ind w:firstLine="284"/>
      </w:pPr>
      <w:r>
        <w:t>4.</w:t>
      </w:r>
      <w:r w:rsidR="00131DB3">
        <w:t>3</w:t>
      </w:r>
      <w:r>
        <w:t>.   Секретарь К</w:t>
      </w:r>
      <w:r w:rsidR="00347021">
        <w:t>омиссии:</w:t>
      </w:r>
    </w:p>
    <w:p w:rsidR="00131DB3" w:rsidRDefault="00347021" w:rsidP="00131DB3">
      <w:pPr>
        <w:pStyle w:val="a3"/>
        <w:ind w:firstLine="709"/>
      </w:pPr>
      <w:r>
        <w:t>а</w:t>
      </w:r>
      <w:r w:rsidR="002D3179">
        <w:t>) информирует членов К</w:t>
      </w:r>
      <w:r>
        <w:t>омиссии о времени и месте проведения заседания;</w:t>
      </w:r>
    </w:p>
    <w:p w:rsidR="00131DB3" w:rsidRDefault="00347021" w:rsidP="00131DB3">
      <w:pPr>
        <w:pStyle w:val="a3"/>
        <w:ind w:firstLine="709"/>
      </w:pPr>
      <w:r>
        <w:t>б) ведет протоколы заседаний;</w:t>
      </w:r>
    </w:p>
    <w:p w:rsidR="00347021" w:rsidRDefault="002D3179" w:rsidP="00131DB3">
      <w:pPr>
        <w:pStyle w:val="a3"/>
        <w:ind w:firstLine="709"/>
        <w:jc w:val="both"/>
      </w:pPr>
      <w:r>
        <w:t>в) обеспечивает членов К</w:t>
      </w:r>
      <w:r w:rsidR="00347021">
        <w:t>омисси</w:t>
      </w:r>
      <w:r w:rsidR="00131DB3">
        <w:t xml:space="preserve">и материалами, необходимыми для </w:t>
      </w:r>
      <w:r w:rsidR="00347021">
        <w:t>проведения заседания комиссии.</w:t>
      </w:r>
    </w:p>
    <w:p w:rsidR="00481C04" w:rsidRDefault="002D3179" w:rsidP="00506FBF">
      <w:pPr>
        <w:pStyle w:val="a3"/>
        <w:ind w:firstLine="284"/>
        <w:jc w:val="both"/>
      </w:pPr>
      <w:r>
        <w:t>4.5.   Заседание К</w:t>
      </w:r>
      <w:r w:rsidR="00347021">
        <w:t>омиссии считается правомочны</w:t>
      </w:r>
      <w:r w:rsidR="00506FBF">
        <w:t xml:space="preserve">м, если на нем </w:t>
      </w:r>
      <w:r w:rsidR="00481C04">
        <w:t>присутствует не менее 2/3 ее членов. Р</w:t>
      </w:r>
      <w:r w:rsidR="00506FBF">
        <w:t xml:space="preserve">ешение Комиссии считается </w:t>
      </w:r>
      <w:r w:rsidR="00481C04">
        <w:t>принятым, если за него проголосовало более половины членов</w:t>
      </w:r>
      <w:r w:rsidR="00506FBF">
        <w:t xml:space="preserve"> </w:t>
      </w:r>
      <w:r w:rsidR="00481C04">
        <w:t>Комиссии от списочного состава, при равенстве голосов решающим</w:t>
      </w:r>
      <w:r w:rsidR="00506FBF">
        <w:t xml:space="preserve"> </w:t>
      </w:r>
      <w:r w:rsidR="00481C04">
        <w:t>считается голос председателя Комиссии.</w:t>
      </w:r>
    </w:p>
    <w:p w:rsidR="00481C04" w:rsidRDefault="00481C04" w:rsidP="00506FBF">
      <w:pPr>
        <w:pStyle w:val="a3"/>
        <w:ind w:firstLine="284"/>
        <w:jc w:val="both"/>
      </w:pPr>
      <w:r>
        <w:t>4.6.    Решение Комиссии оформляется протоколом, который подписывается</w:t>
      </w:r>
      <w:r w:rsidR="00506FBF">
        <w:t xml:space="preserve"> </w:t>
      </w:r>
      <w:r>
        <w:t>председателем и секретарем Комиссии</w:t>
      </w:r>
      <w:r w:rsidR="00506FBF">
        <w:t>.</w:t>
      </w:r>
    </w:p>
    <w:p w:rsidR="007A32F8" w:rsidRDefault="00481C04" w:rsidP="00506FBF">
      <w:pPr>
        <w:pStyle w:val="a3"/>
        <w:ind w:firstLine="284"/>
        <w:jc w:val="both"/>
      </w:pPr>
      <w:r>
        <w:lastRenderedPageBreak/>
        <w:t>4.7.   Принятые Ком</w:t>
      </w:r>
      <w:r w:rsidR="007A32F8">
        <w:t>иссией решения носят рекомендательный характер,</w:t>
      </w:r>
      <w:r w:rsidR="00506FBF">
        <w:t xml:space="preserve"> </w:t>
      </w:r>
      <w:r w:rsidR="007A32F8">
        <w:t xml:space="preserve">являются предварительными и утверждаются </w:t>
      </w:r>
      <w:r w:rsidR="00506FBF">
        <w:t xml:space="preserve">Постановлением </w:t>
      </w:r>
      <w:r w:rsidR="007A32F8">
        <w:t xml:space="preserve">Администрации </w:t>
      </w:r>
      <w:r w:rsidR="008C7217">
        <w:t>Михновского</w:t>
      </w:r>
      <w:r w:rsidR="007A32F8">
        <w:t xml:space="preserve"> сельского поселения </w:t>
      </w:r>
      <w:r w:rsidR="00506FBF">
        <w:t>Смоленского</w:t>
      </w:r>
      <w:r w:rsidR="007A32F8">
        <w:t xml:space="preserve"> района</w:t>
      </w:r>
      <w:r w:rsidR="00506FBF">
        <w:t xml:space="preserve"> </w:t>
      </w:r>
      <w:r w:rsidR="007A32F8">
        <w:t>Смоленской области.</w:t>
      </w:r>
    </w:p>
    <w:p w:rsidR="007A32F8" w:rsidRDefault="007A32F8" w:rsidP="00506FBF">
      <w:pPr>
        <w:pStyle w:val="a3"/>
        <w:ind w:firstLine="284"/>
        <w:jc w:val="both"/>
      </w:pPr>
      <w:r>
        <w:t>4.8.   Заседание Комиссии проводится по мере необходимости</w:t>
      </w:r>
      <w:r w:rsidR="00506FBF">
        <w:t>.</w:t>
      </w:r>
    </w:p>
    <w:p w:rsidR="007A32F8" w:rsidRDefault="007A32F8" w:rsidP="00B55AED">
      <w:pPr>
        <w:pStyle w:val="a3"/>
        <w:jc w:val="both"/>
      </w:pPr>
    </w:p>
    <w:p w:rsidR="008C7217" w:rsidRDefault="007A32F8" w:rsidP="00506FBF">
      <w:pPr>
        <w:pStyle w:val="a3"/>
        <w:numPr>
          <w:ilvl w:val="0"/>
          <w:numId w:val="2"/>
        </w:numPr>
        <w:ind w:left="0" w:firstLine="0"/>
        <w:jc w:val="center"/>
        <w:rPr>
          <w:b/>
        </w:rPr>
      </w:pPr>
      <w:r>
        <w:rPr>
          <w:b/>
        </w:rPr>
        <w:t xml:space="preserve">Механизм предоставления жилых помещений </w:t>
      </w:r>
    </w:p>
    <w:p w:rsidR="007A32F8" w:rsidRDefault="008C7217" w:rsidP="008C7217">
      <w:pPr>
        <w:pStyle w:val="a3"/>
        <w:jc w:val="center"/>
        <w:rPr>
          <w:b/>
        </w:rPr>
      </w:pPr>
      <w:r>
        <w:rPr>
          <w:b/>
        </w:rPr>
        <w:t xml:space="preserve">      </w:t>
      </w:r>
      <w:r w:rsidR="007A32F8">
        <w:rPr>
          <w:b/>
        </w:rPr>
        <w:t>по договорам социального найма.</w:t>
      </w:r>
    </w:p>
    <w:p w:rsidR="008C7217" w:rsidRPr="007A32F8" w:rsidRDefault="008C7217" w:rsidP="008C7217">
      <w:pPr>
        <w:pStyle w:val="a3"/>
        <w:jc w:val="center"/>
        <w:rPr>
          <w:b/>
        </w:rPr>
      </w:pPr>
    </w:p>
    <w:p w:rsidR="007A32F8" w:rsidRDefault="00506FBF" w:rsidP="00506FBF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8C7217">
        <w:t>Заявления</w:t>
      </w:r>
      <w:r w:rsidR="007A32F8">
        <w:t xml:space="preserve"> обратившихся о постановке на учет граждан в качестве нуждающихся в жилых помещениях, предоставляемых по договорам социального найма</w:t>
      </w:r>
      <w:r w:rsidR="008C7217">
        <w:t>,</w:t>
      </w:r>
      <w:r w:rsidR="007A32F8">
        <w:t xml:space="preserve"> с приложе</w:t>
      </w:r>
      <w:r w:rsidR="008C7217">
        <w:t xml:space="preserve">нием соответствующих документов </w:t>
      </w:r>
      <w:r w:rsidR="007A32F8">
        <w:t>регистрируются специалистом Администрации, отвечающим за ведение учета граждан, и передаются председателю комиссии на рассмотрение.</w:t>
      </w:r>
    </w:p>
    <w:p w:rsidR="00F9763E" w:rsidRPr="00F9763E" w:rsidRDefault="00506FBF" w:rsidP="00506FBF">
      <w:pPr>
        <w:pStyle w:val="a3"/>
        <w:numPr>
          <w:ilvl w:val="1"/>
          <w:numId w:val="2"/>
        </w:numPr>
        <w:ind w:left="0" w:firstLine="284"/>
        <w:jc w:val="both"/>
      </w:pPr>
      <w:r>
        <w:t xml:space="preserve"> </w:t>
      </w:r>
      <w:r w:rsidR="002D3179">
        <w:t xml:space="preserve">Далее порядок постановки на учет граждан в качестве нуждающихся в жилых помещениях, предоставляемых по договорам социального найма, осуществляется в соответствии с Законом Смоленской области от 13.03.2006г. </w:t>
      </w:r>
      <w:r w:rsidR="008C7217">
        <w:t xml:space="preserve">       </w:t>
      </w:r>
      <w:r w:rsidR="002D3179">
        <w:t>№ 6-з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настоящим Положением.</w:t>
      </w:r>
    </w:p>
    <w:p w:rsidR="00F9763E" w:rsidRDefault="00F9763E" w:rsidP="00B55AED">
      <w:pPr>
        <w:pStyle w:val="a3"/>
        <w:jc w:val="both"/>
        <w:rPr>
          <w:sz w:val="24"/>
          <w:szCs w:val="24"/>
        </w:rPr>
      </w:pPr>
    </w:p>
    <w:p w:rsidR="00D3010F" w:rsidRDefault="00D3010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B3506E" w:rsidRDefault="00B3506E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506FBF" w:rsidRDefault="00506FBF" w:rsidP="00B55AED">
      <w:pPr>
        <w:pStyle w:val="a3"/>
        <w:jc w:val="both"/>
        <w:rPr>
          <w:sz w:val="24"/>
          <w:szCs w:val="24"/>
        </w:rPr>
      </w:pPr>
    </w:p>
    <w:p w:rsidR="003E6252" w:rsidRDefault="003E6252" w:rsidP="00B55AED">
      <w:pPr>
        <w:pStyle w:val="a3"/>
        <w:jc w:val="both"/>
      </w:pPr>
    </w:p>
    <w:p w:rsidR="008C7217" w:rsidRDefault="008C7217" w:rsidP="00B55AED">
      <w:pPr>
        <w:pStyle w:val="a3"/>
        <w:jc w:val="both"/>
      </w:pPr>
    </w:p>
    <w:p w:rsidR="008C7217" w:rsidRDefault="008C7217" w:rsidP="00B55AED">
      <w:pPr>
        <w:pStyle w:val="a3"/>
        <w:jc w:val="both"/>
      </w:pP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 xml:space="preserve">Приложение № </w:t>
      </w:r>
      <w:r w:rsidRPr="004C3890">
        <w:rPr>
          <w:sz w:val="22"/>
          <w:szCs w:val="22"/>
        </w:rPr>
        <w:t>2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к Постановлению Администрации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Михновского</w:t>
      </w:r>
      <w:r>
        <w:rPr>
          <w:sz w:val="22"/>
          <w:szCs w:val="22"/>
        </w:rPr>
        <w:t xml:space="preserve"> </w:t>
      </w:r>
      <w:r w:rsidRPr="004C3890">
        <w:rPr>
          <w:sz w:val="22"/>
          <w:szCs w:val="22"/>
        </w:rPr>
        <w:t xml:space="preserve">сельского поселения 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Смоленского района Смоленской области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«Об утверждении Положения о жилищной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Комиссии муниципального образования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 xml:space="preserve">Михновского сельского поселения </w:t>
      </w:r>
    </w:p>
    <w:p w:rsidR="004C3890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Смоленского района Смоленской области»</w:t>
      </w:r>
    </w:p>
    <w:p w:rsidR="000C3842" w:rsidRPr="004C3890" w:rsidRDefault="004C3890" w:rsidP="004C3890">
      <w:pPr>
        <w:pStyle w:val="a3"/>
        <w:ind w:left="5664"/>
        <w:rPr>
          <w:sz w:val="22"/>
          <w:szCs w:val="22"/>
        </w:rPr>
      </w:pPr>
      <w:r w:rsidRPr="004C3890">
        <w:rPr>
          <w:sz w:val="22"/>
          <w:szCs w:val="22"/>
        </w:rPr>
        <w:t>от  25.03.2021   № 87</w:t>
      </w:r>
    </w:p>
    <w:p w:rsidR="004C3890" w:rsidRDefault="004C3890" w:rsidP="00850274">
      <w:pPr>
        <w:pStyle w:val="a3"/>
        <w:jc w:val="center"/>
        <w:rPr>
          <w:b/>
        </w:rPr>
      </w:pPr>
    </w:p>
    <w:p w:rsidR="004C3890" w:rsidRDefault="004C3890" w:rsidP="00850274">
      <w:pPr>
        <w:pStyle w:val="a3"/>
        <w:jc w:val="center"/>
        <w:rPr>
          <w:b/>
        </w:rPr>
      </w:pPr>
    </w:p>
    <w:p w:rsidR="00850274" w:rsidRDefault="00850274" w:rsidP="00850274">
      <w:pPr>
        <w:pStyle w:val="a3"/>
        <w:jc w:val="center"/>
        <w:rPr>
          <w:b/>
        </w:rPr>
      </w:pPr>
      <w:r>
        <w:rPr>
          <w:b/>
        </w:rPr>
        <w:t>СОСТАВ</w:t>
      </w:r>
    </w:p>
    <w:p w:rsidR="004C3890" w:rsidRDefault="00850274" w:rsidP="00850274">
      <w:pPr>
        <w:pStyle w:val="a3"/>
        <w:jc w:val="center"/>
        <w:rPr>
          <w:b/>
        </w:rPr>
      </w:pPr>
      <w:r>
        <w:rPr>
          <w:b/>
        </w:rPr>
        <w:t xml:space="preserve">жилищной комиссии муниципального образования </w:t>
      </w:r>
    </w:p>
    <w:p w:rsidR="00850274" w:rsidRDefault="004C3890" w:rsidP="00850274">
      <w:pPr>
        <w:pStyle w:val="a3"/>
        <w:jc w:val="center"/>
        <w:rPr>
          <w:b/>
        </w:rPr>
      </w:pPr>
      <w:r>
        <w:rPr>
          <w:b/>
        </w:rPr>
        <w:t>Михновского</w:t>
      </w:r>
      <w:r w:rsidR="00850274">
        <w:rPr>
          <w:b/>
        </w:rPr>
        <w:t xml:space="preserve"> сельского поселения </w:t>
      </w:r>
      <w:r w:rsidR="00506FBF">
        <w:rPr>
          <w:b/>
        </w:rPr>
        <w:t>Смоленского</w:t>
      </w:r>
      <w:r w:rsidR="00850274">
        <w:rPr>
          <w:b/>
        </w:rPr>
        <w:t xml:space="preserve"> района Смоленской области</w:t>
      </w:r>
    </w:p>
    <w:p w:rsidR="000C3842" w:rsidRDefault="000C3842" w:rsidP="00850274">
      <w:pPr>
        <w:pStyle w:val="a3"/>
        <w:jc w:val="center"/>
        <w:rPr>
          <w:b/>
        </w:rPr>
      </w:pPr>
    </w:p>
    <w:p w:rsidR="00850274" w:rsidRDefault="00850274" w:rsidP="00B31011">
      <w:pPr>
        <w:pStyle w:val="a3"/>
        <w:jc w:val="both"/>
        <w:rPr>
          <w:b/>
        </w:rPr>
      </w:pPr>
    </w:p>
    <w:p w:rsidR="00C470DB" w:rsidRDefault="004C3890" w:rsidP="00C470DB">
      <w:pPr>
        <w:pStyle w:val="a3"/>
        <w:ind w:left="3544" w:hanging="3118"/>
        <w:jc w:val="both"/>
      </w:pPr>
      <w:r>
        <w:t xml:space="preserve">Председатель </w:t>
      </w:r>
      <w:r w:rsidR="00850274">
        <w:t>Комиссии:</w:t>
      </w:r>
      <w:r>
        <w:t xml:space="preserve"> </w:t>
      </w:r>
      <w:r w:rsidR="008C7217">
        <w:rPr>
          <w:b/>
        </w:rPr>
        <w:t>Берлинов Андрей Иванович</w:t>
      </w:r>
      <w:r w:rsidR="00C470DB">
        <w:rPr>
          <w:b/>
        </w:rPr>
        <w:t xml:space="preserve"> </w:t>
      </w:r>
      <w:r w:rsidR="000C3842">
        <w:t>-</w:t>
      </w:r>
      <w:r w:rsidR="00C470DB">
        <w:t xml:space="preserve"> </w:t>
      </w:r>
      <w:r w:rsidR="000C3842">
        <w:t>Глава муниципального</w:t>
      </w:r>
      <w:r w:rsidR="00C470DB">
        <w:t xml:space="preserve"> </w:t>
      </w:r>
      <w:r w:rsidR="000C3842">
        <w:t xml:space="preserve">образования </w:t>
      </w:r>
      <w:r w:rsidR="008C7217">
        <w:t>Михновского</w:t>
      </w:r>
      <w:r w:rsidR="000C3842">
        <w:t xml:space="preserve"> сельского поселения</w:t>
      </w:r>
      <w:r w:rsidR="00C470DB">
        <w:t xml:space="preserve"> Смоленского </w:t>
      </w:r>
      <w:r w:rsidR="00CD7F06">
        <w:t>района Смоленской области;</w:t>
      </w:r>
    </w:p>
    <w:p w:rsidR="00C470DB" w:rsidRDefault="000C3842" w:rsidP="00C470DB">
      <w:pPr>
        <w:pStyle w:val="a3"/>
        <w:ind w:left="3544" w:hanging="3118"/>
        <w:jc w:val="both"/>
      </w:pPr>
      <w:r>
        <w:t>Секретарь Комиссии:</w:t>
      </w:r>
      <w:r w:rsidR="00C470DB">
        <w:t xml:space="preserve"> </w:t>
      </w:r>
      <w:r w:rsidR="008C7217">
        <w:rPr>
          <w:b/>
        </w:rPr>
        <w:t>Артамонова Ирина Владимировна</w:t>
      </w:r>
      <w:r w:rsidR="00C470DB">
        <w:rPr>
          <w:b/>
        </w:rPr>
        <w:t xml:space="preserve"> </w:t>
      </w:r>
      <w:r w:rsidR="00C470DB">
        <w:t>– ведущий специалист</w:t>
      </w:r>
      <w:r>
        <w:t xml:space="preserve"> Администрации </w:t>
      </w:r>
      <w:r w:rsidR="008C7217">
        <w:t>Михновского</w:t>
      </w:r>
      <w:r w:rsidR="00C470DB">
        <w:t xml:space="preserve"> сельского поселения Смоленского района Смоленской области</w:t>
      </w:r>
      <w:r w:rsidR="00CD7F06">
        <w:t>;</w:t>
      </w:r>
    </w:p>
    <w:p w:rsidR="00F54F02" w:rsidRDefault="00C470DB" w:rsidP="00F54F02">
      <w:pPr>
        <w:pStyle w:val="a3"/>
        <w:ind w:left="3544" w:hanging="3118"/>
        <w:jc w:val="both"/>
      </w:pPr>
      <w:r>
        <w:t xml:space="preserve">Члены Комиссии: </w:t>
      </w:r>
      <w:r w:rsidR="00F54F02">
        <w:t xml:space="preserve">   </w:t>
      </w:r>
      <w:r w:rsidR="00F54F02">
        <w:tab/>
      </w:r>
      <w:r w:rsidR="008C7217">
        <w:rPr>
          <w:b/>
        </w:rPr>
        <w:t>Бурделев Алексей Петрович</w:t>
      </w:r>
      <w:r>
        <w:rPr>
          <w:b/>
        </w:rPr>
        <w:t xml:space="preserve"> </w:t>
      </w:r>
      <w:r>
        <w:t>–</w:t>
      </w:r>
      <w:r w:rsidR="00755F03">
        <w:t xml:space="preserve"> </w:t>
      </w:r>
      <w:r>
        <w:t xml:space="preserve">директор </w:t>
      </w:r>
      <w:r w:rsidR="00F54F02">
        <w:t xml:space="preserve">МБОУ </w:t>
      </w:r>
      <w:r w:rsidR="008C7217">
        <w:t>Михновской</w:t>
      </w:r>
      <w:r w:rsidR="00F54F02">
        <w:t xml:space="preserve"> СШ, депутат Совета депутатов </w:t>
      </w:r>
      <w:r w:rsidR="008C7217">
        <w:t>Михновского</w:t>
      </w:r>
      <w:r w:rsidR="00F54F02">
        <w:t xml:space="preserve"> сельского поселения Смоленского района Смоленской области</w:t>
      </w:r>
      <w:r>
        <w:t>;</w:t>
      </w:r>
    </w:p>
    <w:p w:rsidR="00F9763E" w:rsidRDefault="008C7217" w:rsidP="00F54F02">
      <w:pPr>
        <w:pStyle w:val="a3"/>
        <w:ind w:left="3544" w:hanging="4"/>
        <w:jc w:val="both"/>
      </w:pPr>
      <w:r>
        <w:rPr>
          <w:b/>
        </w:rPr>
        <w:t>Крамлих Игорь Иванович</w:t>
      </w:r>
      <w:r w:rsidR="00C470DB">
        <w:rPr>
          <w:b/>
        </w:rPr>
        <w:t xml:space="preserve"> </w:t>
      </w:r>
      <w:r w:rsidR="00C470DB">
        <w:t>–</w:t>
      </w:r>
      <w:r w:rsidR="00755F03">
        <w:t xml:space="preserve"> </w:t>
      </w:r>
      <w:r w:rsidR="00C470DB">
        <w:t xml:space="preserve">директор </w:t>
      </w:r>
      <w:r>
        <w:t>МУЭП «Михновское», депутат Совета депутатов Михновского сельского поселения Смоленского района Смоленской области</w:t>
      </w:r>
      <w:r w:rsidR="00C470DB">
        <w:t>;</w:t>
      </w:r>
    </w:p>
    <w:p w:rsidR="00C470DB" w:rsidRPr="00850274" w:rsidRDefault="004C3890" w:rsidP="00CD7F06">
      <w:pPr>
        <w:pStyle w:val="a3"/>
        <w:ind w:left="3544" w:hanging="4"/>
        <w:jc w:val="both"/>
      </w:pPr>
      <w:r>
        <w:rPr>
          <w:b/>
        </w:rPr>
        <w:t>Тимошенкова Ирина Николаевна</w:t>
      </w:r>
      <w:r w:rsidR="00CD7F06">
        <w:rPr>
          <w:b/>
        </w:rPr>
        <w:t xml:space="preserve"> </w:t>
      </w:r>
      <w:r w:rsidR="00CD7F06">
        <w:t xml:space="preserve">– депутат Совета депутатов </w:t>
      </w:r>
      <w:r>
        <w:t>Михновского</w:t>
      </w:r>
      <w:r w:rsidR="00CD7F06">
        <w:t xml:space="preserve"> сельского поселения Смоленского района Смоленской области.</w:t>
      </w:r>
    </w:p>
    <w:sectPr w:rsidR="00C470DB" w:rsidRPr="00850274" w:rsidSect="0029387F">
      <w:pgSz w:w="11906" w:h="16838"/>
      <w:pgMar w:top="567" w:right="70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232" w:rsidRDefault="00F45232" w:rsidP="00FE4AEB">
      <w:pPr>
        <w:spacing w:after="0" w:line="240" w:lineRule="auto"/>
      </w:pPr>
      <w:r>
        <w:separator/>
      </w:r>
    </w:p>
  </w:endnote>
  <w:endnote w:type="continuationSeparator" w:id="0">
    <w:p w:rsidR="00F45232" w:rsidRDefault="00F45232" w:rsidP="00F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232" w:rsidRDefault="00F45232" w:rsidP="00FE4AEB">
      <w:pPr>
        <w:spacing w:after="0" w:line="240" w:lineRule="auto"/>
      </w:pPr>
      <w:r>
        <w:separator/>
      </w:r>
    </w:p>
  </w:footnote>
  <w:footnote w:type="continuationSeparator" w:id="0">
    <w:p w:rsidR="00F45232" w:rsidRDefault="00F45232" w:rsidP="00FE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00F"/>
    <w:multiLevelType w:val="multilevel"/>
    <w:tmpl w:val="2C96E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A0749B2"/>
    <w:multiLevelType w:val="multilevel"/>
    <w:tmpl w:val="A330F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0" w:hanging="7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00"/>
    <w:rsid w:val="00071BF7"/>
    <w:rsid w:val="00097E44"/>
    <w:rsid w:val="000C3842"/>
    <w:rsid w:val="000C4AD9"/>
    <w:rsid w:val="00131DB3"/>
    <w:rsid w:val="001710CD"/>
    <w:rsid w:val="00210BA9"/>
    <w:rsid w:val="0025398A"/>
    <w:rsid w:val="0029387F"/>
    <w:rsid w:val="002A6D3B"/>
    <w:rsid w:val="002D3179"/>
    <w:rsid w:val="00347021"/>
    <w:rsid w:val="003924CE"/>
    <w:rsid w:val="003E6252"/>
    <w:rsid w:val="004674EC"/>
    <w:rsid w:val="00481C04"/>
    <w:rsid w:val="004C3890"/>
    <w:rsid w:val="00506FBF"/>
    <w:rsid w:val="00582945"/>
    <w:rsid w:val="00582C26"/>
    <w:rsid w:val="0058443B"/>
    <w:rsid w:val="005B030D"/>
    <w:rsid w:val="007105A0"/>
    <w:rsid w:val="00755F03"/>
    <w:rsid w:val="007A32F8"/>
    <w:rsid w:val="007B2C09"/>
    <w:rsid w:val="007F6A8D"/>
    <w:rsid w:val="00805B80"/>
    <w:rsid w:val="0082612A"/>
    <w:rsid w:val="0083437D"/>
    <w:rsid w:val="00850274"/>
    <w:rsid w:val="008C7217"/>
    <w:rsid w:val="008F2423"/>
    <w:rsid w:val="009E3426"/>
    <w:rsid w:val="00A01500"/>
    <w:rsid w:val="00A7678D"/>
    <w:rsid w:val="00AE6A49"/>
    <w:rsid w:val="00B31011"/>
    <w:rsid w:val="00B3506E"/>
    <w:rsid w:val="00B55AED"/>
    <w:rsid w:val="00B61F58"/>
    <w:rsid w:val="00BD7F17"/>
    <w:rsid w:val="00BF53E9"/>
    <w:rsid w:val="00C2022A"/>
    <w:rsid w:val="00C211EF"/>
    <w:rsid w:val="00C25D2E"/>
    <w:rsid w:val="00C470DB"/>
    <w:rsid w:val="00C84785"/>
    <w:rsid w:val="00CD67B6"/>
    <w:rsid w:val="00CD7F06"/>
    <w:rsid w:val="00D15BFE"/>
    <w:rsid w:val="00D27E88"/>
    <w:rsid w:val="00D3010F"/>
    <w:rsid w:val="00D444EC"/>
    <w:rsid w:val="00D57561"/>
    <w:rsid w:val="00E03B2C"/>
    <w:rsid w:val="00E22119"/>
    <w:rsid w:val="00ED61D1"/>
    <w:rsid w:val="00F20003"/>
    <w:rsid w:val="00F45232"/>
    <w:rsid w:val="00F543C9"/>
    <w:rsid w:val="00F54F02"/>
    <w:rsid w:val="00F94F25"/>
    <w:rsid w:val="00F9763E"/>
    <w:rsid w:val="00FC5005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1001C-09BB-4419-970A-33FC4569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500"/>
    <w:pPr>
      <w:spacing w:after="0" w:line="240" w:lineRule="auto"/>
    </w:pPr>
  </w:style>
  <w:style w:type="table" w:styleId="a4">
    <w:name w:val="Table Grid"/>
    <w:basedOn w:val="a1"/>
    <w:uiPriority w:val="39"/>
    <w:rsid w:val="0080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4AEB"/>
  </w:style>
  <w:style w:type="paragraph" w:styleId="a7">
    <w:name w:val="footer"/>
    <w:basedOn w:val="a"/>
    <w:link w:val="a8"/>
    <w:uiPriority w:val="99"/>
    <w:unhideWhenUsed/>
    <w:rsid w:val="00FE4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AEB"/>
  </w:style>
  <w:style w:type="paragraph" w:styleId="a9">
    <w:name w:val="Balloon Text"/>
    <w:basedOn w:val="a"/>
    <w:link w:val="aa"/>
    <w:uiPriority w:val="99"/>
    <w:semiHidden/>
    <w:unhideWhenUsed/>
    <w:rsid w:val="0039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4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User1</cp:lastModifiedBy>
  <cp:revision>31</cp:revision>
  <cp:lastPrinted>2021-03-19T09:14:00Z</cp:lastPrinted>
  <dcterms:created xsi:type="dcterms:W3CDTF">2018-05-07T09:43:00Z</dcterms:created>
  <dcterms:modified xsi:type="dcterms:W3CDTF">2021-03-29T15:15:00Z</dcterms:modified>
</cp:coreProperties>
</file>