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6A" w:rsidRPr="008B4FA7" w:rsidRDefault="00560C6A" w:rsidP="00715337">
      <w:pPr>
        <w:jc w:val="center"/>
        <w:rPr>
          <w:noProof/>
          <w:sz w:val="28"/>
          <w:szCs w:val="28"/>
        </w:rPr>
      </w:pPr>
    </w:p>
    <w:p w:rsidR="00560C6A" w:rsidRPr="008B4FA7" w:rsidRDefault="00560C6A" w:rsidP="00715337">
      <w:pPr>
        <w:jc w:val="center"/>
        <w:rPr>
          <w:sz w:val="28"/>
          <w:szCs w:val="28"/>
        </w:rPr>
      </w:pPr>
    </w:p>
    <w:p w:rsidR="00560C6A" w:rsidRPr="008B4FA7" w:rsidRDefault="00560C6A" w:rsidP="00306F8C">
      <w:pPr>
        <w:jc w:val="center"/>
        <w:rPr>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90.7pt;margin-top:-27pt;width:46.5pt;height:52.9pt;z-index:251658240;visibility:visible;mso-position-horizontal-relative:page" wrapcoords="9755 304 5923 1825 5226 3042 6271 5172 2090 6389 1742 7301 3135 10039 1394 14907 0 17037 697 20992 4529 21296 14632 21296 16723 21296 18116 21296 21252 20079 21252 16428 20555 14907 18813 10039 20555 7301 19858 6389 15329 5172 16374 3346 14981 1521 11497 304 9755 304">
            <v:imagedata r:id="rId7" o:title=""/>
            <w10:wrap type="tight" anchorx="page"/>
          </v:shape>
        </w:pict>
      </w:r>
    </w:p>
    <w:p w:rsidR="00560C6A" w:rsidRPr="008B4FA7" w:rsidRDefault="00560C6A" w:rsidP="00306F8C">
      <w:pPr>
        <w:jc w:val="center"/>
        <w:rPr>
          <w:sz w:val="28"/>
          <w:szCs w:val="28"/>
        </w:rPr>
      </w:pPr>
    </w:p>
    <w:p w:rsidR="00560C6A" w:rsidRPr="00F57788" w:rsidRDefault="00560C6A" w:rsidP="00306F8C">
      <w:pPr>
        <w:jc w:val="center"/>
        <w:rPr>
          <w:b/>
          <w:sz w:val="28"/>
          <w:szCs w:val="28"/>
        </w:rPr>
      </w:pPr>
      <w:r w:rsidRPr="00F57788">
        <w:rPr>
          <w:b/>
          <w:sz w:val="28"/>
          <w:szCs w:val="28"/>
        </w:rPr>
        <w:t>АДМИНИСТРАЦИЯ</w:t>
      </w:r>
    </w:p>
    <w:p w:rsidR="00560C6A" w:rsidRPr="00F57788" w:rsidRDefault="00560C6A" w:rsidP="00306F8C">
      <w:pPr>
        <w:jc w:val="center"/>
        <w:rPr>
          <w:b/>
          <w:sz w:val="28"/>
          <w:szCs w:val="28"/>
        </w:rPr>
      </w:pPr>
      <w:r w:rsidRPr="00F57788">
        <w:rPr>
          <w:b/>
          <w:sz w:val="28"/>
          <w:szCs w:val="28"/>
        </w:rPr>
        <w:t>МИХНОВСКОГО СЕЛЬСКОГО ПОСЕЛЕНИЯ</w:t>
      </w:r>
    </w:p>
    <w:p w:rsidR="00560C6A" w:rsidRPr="00F57788" w:rsidRDefault="00560C6A" w:rsidP="00306F8C">
      <w:pPr>
        <w:jc w:val="center"/>
        <w:rPr>
          <w:b/>
          <w:sz w:val="28"/>
          <w:szCs w:val="28"/>
        </w:rPr>
      </w:pPr>
      <w:r w:rsidRPr="00F57788">
        <w:rPr>
          <w:b/>
          <w:sz w:val="28"/>
          <w:szCs w:val="28"/>
        </w:rPr>
        <w:t>СМОЛЕНСКОГО РАЙОНА СМОЛЕНСКОЙ ОБЛАСТИ</w:t>
      </w:r>
    </w:p>
    <w:p w:rsidR="00560C6A" w:rsidRPr="00F57788" w:rsidRDefault="00560C6A" w:rsidP="00306F8C">
      <w:pPr>
        <w:jc w:val="center"/>
        <w:rPr>
          <w:b/>
          <w:sz w:val="28"/>
          <w:szCs w:val="28"/>
        </w:rPr>
      </w:pPr>
    </w:p>
    <w:p w:rsidR="00560C6A" w:rsidRPr="00F57788" w:rsidRDefault="00560C6A" w:rsidP="00306F8C">
      <w:pPr>
        <w:jc w:val="center"/>
        <w:rPr>
          <w:b/>
          <w:sz w:val="28"/>
          <w:szCs w:val="28"/>
        </w:rPr>
      </w:pPr>
      <w:r w:rsidRPr="00F57788">
        <w:rPr>
          <w:b/>
          <w:sz w:val="28"/>
          <w:szCs w:val="28"/>
        </w:rPr>
        <w:t>ПОСТАНОВЛЕНИЕ</w:t>
      </w:r>
    </w:p>
    <w:p w:rsidR="00560C6A" w:rsidRPr="008B4FA7" w:rsidRDefault="00560C6A" w:rsidP="0081045E">
      <w:pPr>
        <w:tabs>
          <w:tab w:val="center" w:pos="4960"/>
          <w:tab w:val="left" w:pos="8531"/>
        </w:tabs>
        <w:rPr>
          <w:b/>
          <w:sz w:val="28"/>
          <w:szCs w:val="28"/>
        </w:rPr>
      </w:pPr>
      <w:r>
        <w:rPr>
          <w:b/>
          <w:sz w:val="28"/>
          <w:szCs w:val="28"/>
        </w:rPr>
        <w:tab/>
      </w:r>
    </w:p>
    <w:p w:rsidR="00560C6A" w:rsidRPr="008B4FA7" w:rsidRDefault="00560C6A" w:rsidP="00715337">
      <w:pPr>
        <w:jc w:val="center"/>
        <w:rPr>
          <w:b/>
          <w:sz w:val="28"/>
          <w:szCs w:val="28"/>
        </w:rPr>
      </w:pPr>
    </w:p>
    <w:p w:rsidR="00560C6A" w:rsidRPr="008B4FA7" w:rsidRDefault="00560C6A" w:rsidP="00715337">
      <w:pPr>
        <w:jc w:val="center"/>
        <w:rPr>
          <w:b/>
          <w:sz w:val="28"/>
          <w:szCs w:val="28"/>
        </w:rPr>
      </w:pPr>
    </w:p>
    <w:p w:rsidR="00560C6A" w:rsidRPr="008B4FA7" w:rsidRDefault="00560C6A" w:rsidP="00715337">
      <w:pPr>
        <w:rPr>
          <w:b/>
          <w:sz w:val="28"/>
          <w:szCs w:val="28"/>
        </w:rPr>
      </w:pPr>
      <w:r w:rsidRPr="008B4FA7">
        <w:rPr>
          <w:sz w:val="28"/>
          <w:szCs w:val="28"/>
        </w:rPr>
        <w:t xml:space="preserve">от </w:t>
      </w:r>
      <w:r>
        <w:rPr>
          <w:sz w:val="28"/>
          <w:szCs w:val="28"/>
        </w:rPr>
        <w:t xml:space="preserve">13.10.2022                                                                                                    </w:t>
      </w:r>
      <w:r w:rsidRPr="008B4FA7">
        <w:rPr>
          <w:sz w:val="28"/>
          <w:szCs w:val="28"/>
        </w:rPr>
        <w:t xml:space="preserve">№ </w:t>
      </w:r>
      <w:r>
        <w:rPr>
          <w:sz w:val="28"/>
          <w:szCs w:val="28"/>
        </w:rPr>
        <w:t>353</w:t>
      </w:r>
    </w:p>
    <w:p w:rsidR="00560C6A" w:rsidRPr="008B4FA7" w:rsidRDefault="00560C6A" w:rsidP="00715337">
      <w:pPr>
        <w:rPr>
          <w:b/>
          <w:sz w:val="28"/>
          <w:szCs w:val="28"/>
        </w:rPr>
      </w:pPr>
    </w:p>
    <w:p w:rsidR="00560C6A" w:rsidRPr="008B4FA7" w:rsidRDefault="00560C6A" w:rsidP="00306F8C">
      <w:pPr>
        <w:ind w:right="5216"/>
        <w:rPr>
          <w:b/>
          <w:sz w:val="28"/>
          <w:szCs w:val="28"/>
        </w:rPr>
      </w:pPr>
      <w:r w:rsidRPr="008B4FA7">
        <w:rPr>
          <w:sz w:val="28"/>
          <w:szCs w:val="28"/>
        </w:rPr>
        <w:t xml:space="preserve">Об утверждении </w:t>
      </w:r>
      <w:r>
        <w:rPr>
          <w:sz w:val="28"/>
          <w:szCs w:val="28"/>
        </w:rPr>
        <w:t>П</w:t>
      </w:r>
      <w:r w:rsidRPr="008B4FA7">
        <w:rPr>
          <w:sz w:val="28"/>
          <w:szCs w:val="28"/>
        </w:rPr>
        <w:t xml:space="preserve">оложения о согласовании и утверждении уставов казачьих обществ, создаваемых (действующих) на территории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r w:rsidRPr="008B4FA7">
        <w:rPr>
          <w:sz w:val="28"/>
          <w:szCs w:val="28"/>
        </w:rPr>
        <w:t xml:space="preserve"> Смоленской области</w:t>
      </w:r>
    </w:p>
    <w:p w:rsidR="00560C6A" w:rsidRPr="008B4FA7" w:rsidRDefault="00560C6A" w:rsidP="00715337">
      <w:pPr>
        <w:rPr>
          <w:sz w:val="28"/>
          <w:szCs w:val="28"/>
        </w:rPr>
      </w:pPr>
    </w:p>
    <w:p w:rsidR="00560C6A" w:rsidRPr="008B4FA7" w:rsidRDefault="00560C6A" w:rsidP="00715337">
      <w:pPr>
        <w:rPr>
          <w:sz w:val="28"/>
          <w:szCs w:val="28"/>
        </w:rPr>
      </w:pPr>
    </w:p>
    <w:p w:rsidR="00560C6A" w:rsidRPr="008B4FA7" w:rsidRDefault="00560C6A" w:rsidP="005D103D">
      <w:pPr>
        <w:jc w:val="both"/>
        <w:rPr>
          <w:sz w:val="28"/>
          <w:szCs w:val="28"/>
        </w:rPr>
      </w:pPr>
      <w:r w:rsidRPr="008B4FA7">
        <w:rPr>
          <w:sz w:val="28"/>
          <w:szCs w:val="28"/>
        </w:rPr>
        <w:tab/>
        <w:t>В соответствии с пунктами 3.2, 3.6-2 и 3.6-3 Указа Презид</w:t>
      </w:r>
      <w:r>
        <w:rPr>
          <w:sz w:val="28"/>
          <w:szCs w:val="28"/>
        </w:rPr>
        <w:t>ента Российской Федерации от 15.06.1</w:t>
      </w:r>
      <w:r w:rsidRPr="008B4FA7">
        <w:rPr>
          <w:sz w:val="28"/>
          <w:szCs w:val="28"/>
        </w:rPr>
        <w:t>992 № 632 «О мерах по реализации Закона Российской Федерации «О реабилитации репрессированных народов» в отношении казачества», приказ Федерального агентства по делам национальностей от 06.04.2020 № 45 «Об утверждении Типового положения о согласовании и утверждении уставов казачьих обществ»</w:t>
      </w:r>
    </w:p>
    <w:p w:rsidR="00560C6A" w:rsidRPr="008B4FA7" w:rsidRDefault="00560C6A" w:rsidP="00715337">
      <w:pPr>
        <w:tabs>
          <w:tab w:val="left" w:pos="4395"/>
          <w:tab w:val="left" w:pos="4678"/>
        </w:tabs>
        <w:ind w:right="5004"/>
        <w:jc w:val="both"/>
        <w:rPr>
          <w:sz w:val="28"/>
          <w:szCs w:val="28"/>
        </w:rPr>
      </w:pPr>
    </w:p>
    <w:p w:rsidR="00560C6A" w:rsidRDefault="00560C6A" w:rsidP="00306F8C">
      <w:pPr>
        <w:ind w:firstLine="684"/>
        <w:jc w:val="both"/>
        <w:rPr>
          <w:sz w:val="28"/>
          <w:szCs w:val="28"/>
        </w:rPr>
      </w:pPr>
      <w:r w:rsidRPr="003C74C9">
        <w:rPr>
          <w:sz w:val="28"/>
          <w:szCs w:val="28"/>
        </w:rPr>
        <w:t>АДМИНИСТРАЦИЯ МИХНОВСКОГО СЕЛЬСКОГО ПОСЕЛЕНИЯ СМОЛЕНСКОГО РАЙОНА СМОЛЕНСКОЙ ОБЛАСТИ ПОСТАНОВЛЯЕТ</w:t>
      </w:r>
      <w:r>
        <w:rPr>
          <w:sz w:val="28"/>
          <w:szCs w:val="28"/>
        </w:rPr>
        <w:t>:</w:t>
      </w:r>
    </w:p>
    <w:p w:rsidR="00560C6A" w:rsidRPr="008B4FA7" w:rsidRDefault="00560C6A" w:rsidP="00715337">
      <w:pPr>
        <w:ind w:firstLine="684"/>
        <w:jc w:val="both"/>
        <w:rPr>
          <w:sz w:val="28"/>
          <w:szCs w:val="28"/>
        </w:rPr>
      </w:pPr>
    </w:p>
    <w:p w:rsidR="00560C6A" w:rsidRPr="008B4FA7" w:rsidRDefault="00560C6A" w:rsidP="0081045E">
      <w:pPr>
        <w:pStyle w:val="1"/>
        <w:numPr>
          <w:ilvl w:val="0"/>
          <w:numId w:val="1"/>
        </w:numPr>
        <w:ind w:left="0" w:firstLine="567"/>
        <w:jc w:val="both"/>
        <w:rPr>
          <w:sz w:val="28"/>
          <w:szCs w:val="28"/>
        </w:rPr>
      </w:pPr>
      <w:r w:rsidRPr="008B4FA7">
        <w:rPr>
          <w:sz w:val="28"/>
          <w:szCs w:val="28"/>
        </w:rPr>
        <w:t xml:space="preserve">Утвердить </w:t>
      </w:r>
      <w:r>
        <w:rPr>
          <w:sz w:val="28"/>
          <w:szCs w:val="28"/>
        </w:rPr>
        <w:t>прилагаемое П</w:t>
      </w:r>
      <w:r w:rsidRPr="008B4FA7">
        <w:rPr>
          <w:sz w:val="28"/>
          <w:szCs w:val="28"/>
        </w:rPr>
        <w:t xml:space="preserve">оложение о согласовании и утверждении уставов казачьих обществ, создаваемых (действующих) на территории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r w:rsidRPr="008B4FA7">
        <w:rPr>
          <w:sz w:val="28"/>
          <w:szCs w:val="28"/>
        </w:rPr>
        <w:t xml:space="preserve"> Смоленской области.</w:t>
      </w:r>
    </w:p>
    <w:p w:rsidR="00560C6A" w:rsidRDefault="00560C6A" w:rsidP="00306F8C">
      <w:pPr>
        <w:pStyle w:val="1"/>
        <w:numPr>
          <w:ilvl w:val="0"/>
          <w:numId w:val="1"/>
        </w:numPr>
        <w:ind w:left="0" w:firstLine="567"/>
        <w:jc w:val="both"/>
        <w:rPr>
          <w:sz w:val="28"/>
          <w:szCs w:val="28"/>
        </w:rPr>
      </w:pPr>
      <w:r w:rsidRPr="00CE7D95">
        <w:rPr>
          <w:sz w:val="28"/>
          <w:szCs w:val="28"/>
        </w:rPr>
        <w:t xml:space="preserve">Настоящее постановление разместить на официальном сайте Администрации Михновского сельского поселения Смоленского района Смоленской области </w:t>
      </w:r>
    </w:p>
    <w:p w:rsidR="00560C6A" w:rsidRPr="008B4FA7" w:rsidRDefault="00560C6A" w:rsidP="00306F8C">
      <w:pPr>
        <w:pStyle w:val="1"/>
        <w:numPr>
          <w:ilvl w:val="0"/>
          <w:numId w:val="1"/>
        </w:numPr>
        <w:ind w:left="0" w:firstLine="567"/>
        <w:jc w:val="both"/>
        <w:rPr>
          <w:sz w:val="28"/>
          <w:szCs w:val="28"/>
        </w:rPr>
      </w:pPr>
      <w:r w:rsidRPr="008B4FA7">
        <w:rPr>
          <w:sz w:val="28"/>
          <w:szCs w:val="28"/>
        </w:rPr>
        <w:t>Постановление вступает в силу со дня его официального опубликования.</w:t>
      </w:r>
    </w:p>
    <w:p w:rsidR="00560C6A" w:rsidRPr="008B4FA7" w:rsidRDefault="00560C6A" w:rsidP="00715337">
      <w:pPr>
        <w:pStyle w:val="1"/>
        <w:rPr>
          <w:sz w:val="28"/>
          <w:szCs w:val="28"/>
        </w:rPr>
      </w:pPr>
    </w:p>
    <w:p w:rsidR="00560C6A" w:rsidRPr="00B246F8" w:rsidRDefault="00560C6A" w:rsidP="00306F8C">
      <w:pPr>
        <w:jc w:val="both"/>
        <w:rPr>
          <w:sz w:val="28"/>
          <w:szCs w:val="28"/>
        </w:rPr>
      </w:pPr>
      <w:r w:rsidRPr="00B246F8">
        <w:rPr>
          <w:sz w:val="28"/>
          <w:szCs w:val="28"/>
        </w:rPr>
        <w:t>Глава муниципального образования</w:t>
      </w:r>
    </w:p>
    <w:p w:rsidR="00560C6A" w:rsidRPr="00B246F8" w:rsidRDefault="00560C6A" w:rsidP="00306F8C">
      <w:pPr>
        <w:jc w:val="both"/>
        <w:rPr>
          <w:sz w:val="28"/>
          <w:szCs w:val="28"/>
        </w:rPr>
      </w:pPr>
      <w:r>
        <w:rPr>
          <w:sz w:val="28"/>
          <w:szCs w:val="28"/>
        </w:rPr>
        <w:t>Михновского</w:t>
      </w:r>
      <w:r w:rsidRPr="00B246F8">
        <w:rPr>
          <w:sz w:val="28"/>
          <w:szCs w:val="28"/>
        </w:rPr>
        <w:t xml:space="preserve"> сельского поселения</w:t>
      </w:r>
    </w:p>
    <w:p w:rsidR="00560C6A" w:rsidRPr="00B246F8" w:rsidRDefault="00560C6A" w:rsidP="00306F8C">
      <w:pPr>
        <w:jc w:val="both"/>
        <w:rPr>
          <w:sz w:val="28"/>
          <w:szCs w:val="28"/>
        </w:rPr>
      </w:pPr>
      <w:r w:rsidRPr="00B246F8">
        <w:rPr>
          <w:sz w:val="28"/>
          <w:szCs w:val="28"/>
        </w:rPr>
        <w:t xml:space="preserve">Смоленского района Смоленской области                      </w:t>
      </w:r>
      <w:r>
        <w:rPr>
          <w:sz w:val="28"/>
          <w:szCs w:val="28"/>
        </w:rPr>
        <w:t xml:space="preserve">     </w:t>
      </w:r>
      <w:r w:rsidRPr="00B246F8">
        <w:rPr>
          <w:sz w:val="28"/>
          <w:szCs w:val="28"/>
        </w:rPr>
        <w:t xml:space="preserve">      А.</w:t>
      </w:r>
      <w:r>
        <w:rPr>
          <w:sz w:val="28"/>
          <w:szCs w:val="28"/>
        </w:rPr>
        <w:t>П. Бурделёв</w:t>
      </w:r>
      <w:r w:rsidRPr="00B246F8">
        <w:rPr>
          <w:sz w:val="28"/>
          <w:szCs w:val="28"/>
        </w:rPr>
        <w:t xml:space="preserve">     </w:t>
      </w:r>
    </w:p>
    <w:p w:rsidR="00560C6A" w:rsidRDefault="00560C6A" w:rsidP="00306F8C">
      <w:pPr>
        <w:ind w:left="5670"/>
        <w:rPr>
          <w:sz w:val="28"/>
          <w:szCs w:val="28"/>
        </w:rPr>
      </w:pPr>
    </w:p>
    <w:p w:rsidR="00560C6A" w:rsidRPr="008B4FA7" w:rsidRDefault="00560C6A" w:rsidP="00715337">
      <w:pPr>
        <w:pStyle w:val="1"/>
        <w:ind w:left="0"/>
        <w:rPr>
          <w:b/>
          <w:sz w:val="28"/>
          <w:szCs w:val="28"/>
        </w:rPr>
      </w:pPr>
    </w:p>
    <w:p w:rsidR="00560C6A" w:rsidRPr="008B4FA7" w:rsidRDefault="00560C6A" w:rsidP="008B4FA7">
      <w:pPr>
        <w:ind w:left="5670"/>
        <w:rPr>
          <w:sz w:val="28"/>
          <w:szCs w:val="28"/>
        </w:rPr>
      </w:pPr>
      <w:r w:rsidRPr="008B4FA7">
        <w:rPr>
          <w:sz w:val="28"/>
          <w:szCs w:val="28"/>
        </w:rPr>
        <w:t>УТВЕРЖДЕНО</w:t>
      </w:r>
    </w:p>
    <w:p w:rsidR="00560C6A" w:rsidRDefault="00560C6A" w:rsidP="00306F8C">
      <w:pPr>
        <w:ind w:left="5670"/>
        <w:rPr>
          <w:sz w:val="28"/>
          <w:szCs w:val="28"/>
        </w:rPr>
      </w:pPr>
      <w:r>
        <w:rPr>
          <w:sz w:val="28"/>
          <w:szCs w:val="28"/>
        </w:rPr>
        <w:t>п</w:t>
      </w:r>
      <w:r w:rsidRPr="008B4FA7">
        <w:rPr>
          <w:sz w:val="28"/>
          <w:szCs w:val="28"/>
        </w:rPr>
        <w:t xml:space="preserve">остановлением Администрации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p>
    <w:p w:rsidR="00560C6A" w:rsidRPr="008B4FA7" w:rsidRDefault="00560C6A" w:rsidP="00306F8C">
      <w:pPr>
        <w:ind w:left="5670"/>
        <w:rPr>
          <w:sz w:val="28"/>
          <w:szCs w:val="28"/>
        </w:rPr>
      </w:pPr>
      <w:r w:rsidRPr="008B4FA7">
        <w:rPr>
          <w:sz w:val="28"/>
          <w:szCs w:val="28"/>
        </w:rPr>
        <w:t>Смоленской области</w:t>
      </w:r>
    </w:p>
    <w:p w:rsidR="00560C6A" w:rsidRDefault="00560C6A" w:rsidP="00306F8C">
      <w:pPr>
        <w:ind w:left="5670"/>
        <w:rPr>
          <w:sz w:val="28"/>
          <w:szCs w:val="28"/>
        </w:rPr>
      </w:pPr>
      <w:r>
        <w:rPr>
          <w:sz w:val="28"/>
          <w:szCs w:val="28"/>
        </w:rPr>
        <w:t>о</w:t>
      </w:r>
      <w:r w:rsidRPr="008B4FA7">
        <w:rPr>
          <w:sz w:val="28"/>
          <w:szCs w:val="28"/>
        </w:rPr>
        <w:t>т</w:t>
      </w:r>
      <w:r>
        <w:rPr>
          <w:sz w:val="28"/>
          <w:szCs w:val="28"/>
        </w:rPr>
        <w:t xml:space="preserve"> 13.10.2022 </w:t>
      </w:r>
      <w:r w:rsidRPr="008B4FA7">
        <w:rPr>
          <w:sz w:val="28"/>
          <w:szCs w:val="28"/>
        </w:rPr>
        <w:t>№</w:t>
      </w:r>
      <w:bookmarkStart w:id="0" w:name="_GoBack"/>
      <w:bookmarkEnd w:id="0"/>
      <w:r>
        <w:rPr>
          <w:sz w:val="28"/>
          <w:szCs w:val="28"/>
        </w:rPr>
        <w:t xml:space="preserve"> 353</w:t>
      </w:r>
    </w:p>
    <w:p w:rsidR="00560C6A" w:rsidRDefault="00560C6A" w:rsidP="008B4FA7">
      <w:pPr>
        <w:ind w:left="5670"/>
        <w:rPr>
          <w:sz w:val="28"/>
          <w:szCs w:val="28"/>
        </w:rPr>
      </w:pPr>
    </w:p>
    <w:p w:rsidR="00560C6A" w:rsidRDefault="00560C6A" w:rsidP="008B4FA7">
      <w:pPr>
        <w:ind w:left="5670"/>
        <w:rPr>
          <w:sz w:val="28"/>
          <w:szCs w:val="28"/>
        </w:rPr>
      </w:pPr>
    </w:p>
    <w:p w:rsidR="00560C6A" w:rsidRDefault="00560C6A" w:rsidP="008B4FA7">
      <w:pPr>
        <w:ind w:left="5670"/>
        <w:rPr>
          <w:sz w:val="28"/>
          <w:szCs w:val="28"/>
        </w:rPr>
      </w:pPr>
    </w:p>
    <w:p w:rsidR="00560C6A" w:rsidRPr="008B4FA7" w:rsidRDefault="00560C6A" w:rsidP="008B4FA7">
      <w:pPr>
        <w:jc w:val="center"/>
        <w:rPr>
          <w:b/>
          <w:sz w:val="28"/>
          <w:szCs w:val="28"/>
        </w:rPr>
      </w:pPr>
      <w:r w:rsidRPr="008B4FA7">
        <w:rPr>
          <w:b/>
          <w:sz w:val="28"/>
          <w:szCs w:val="28"/>
        </w:rPr>
        <w:t>ПОЛОЖЕНИЕ</w:t>
      </w:r>
    </w:p>
    <w:p w:rsidR="00560C6A" w:rsidRPr="00306F8C" w:rsidRDefault="00560C6A" w:rsidP="008B4FA7">
      <w:pPr>
        <w:jc w:val="center"/>
        <w:rPr>
          <w:b/>
          <w:sz w:val="28"/>
          <w:szCs w:val="28"/>
        </w:rPr>
      </w:pPr>
      <w:r w:rsidRPr="008B4FA7">
        <w:rPr>
          <w:b/>
          <w:sz w:val="28"/>
          <w:szCs w:val="28"/>
        </w:rPr>
        <w:t xml:space="preserve">о согласовании и утверждении уставов казачьих обществ, создаваемых (действующих) на территории </w:t>
      </w:r>
      <w:r w:rsidRPr="00306F8C">
        <w:rPr>
          <w:b/>
          <w:sz w:val="28"/>
          <w:szCs w:val="28"/>
        </w:rPr>
        <w:t>Михновского сельского поселения Смоленского района Смоленской области</w:t>
      </w:r>
    </w:p>
    <w:p w:rsidR="00560C6A" w:rsidRDefault="00560C6A" w:rsidP="008B4FA7">
      <w:pPr>
        <w:jc w:val="center"/>
        <w:rPr>
          <w:b/>
          <w:sz w:val="28"/>
          <w:szCs w:val="28"/>
        </w:rPr>
      </w:pPr>
    </w:p>
    <w:p w:rsidR="00560C6A" w:rsidRDefault="00560C6A" w:rsidP="008B4FA7">
      <w:pPr>
        <w:pStyle w:val="ListParagraph"/>
        <w:numPr>
          <w:ilvl w:val="0"/>
          <w:numId w:val="2"/>
        </w:numPr>
        <w:jc w:val="center"/>
        <w:rPr>
          <w:sz w:val="28"/>
          <w:szCs w:val="28"/>
        </w:rPr>
      </w:pPr>
      <w:r>
        <w:rPr>
          <w:sz w:val="28"/>
          <w:szCs w:val="28"/>
        </w:rPr>
        <w:t>Общие положения</w:t>
      </w:r>
    </w:p>
    <w:p w:rsidR="00560C6A" w:rsidRDefault="00560C6A" w:rsidP="008B4FA7">
      <w:pPr>
        <w:jc w:val="center"/>
        <w:rPr>
          <w:sz w:val="28"/>
          <w:szCs w:val="28"/>
        </w:rPr>
      </w:pPr>
    </w:p>
    <w:p w:rsidR="00560C6A" w:rsidRDefault="00560C6A" w:rsidP="008B4FA7">
      <w:pPr>
        <w:pStyle w:val="ListParagraph"/>
        <w:numPr>
          <w:ilvl w:val="1"/>
          <w:numId w:val="2"/>
        </w:numPr>
        <w:ind w:left="0" w:firstLine="567"/>
        <w:jc w:val="both"/>
        <w:rPr>
          <w:sz w:val="28"/>
          <w:szCs w:val="28"/>
        </w:rPr>
      </w:pPr>
      <w:r w:rsidRPr="008B4FA7">
        <w:rPr>
          <w:sz w:val="28"/>
          <w:szCs w:val="28"/>
        </w:rPr>
        <w:t xml:space="preserve">Настоящее </w:t>
      </w:r>
      <w:r>
        <w:rPr>
          <w:sz w:val="28"/>
          <w:szCs w:val="28"/>
        </w:rPr>
        <w:t>П</w:t>
      </w:r>
      <w:r w:rsidRPr="008B4FA7">
        <w:rPr>
          <w:sz w:val="28"/>
          <w:szCs w:val="28"/>
        </w:rPr>
        <w:t xml:space="preserve">оложение о согласовании и утверждении уставов казачьих обществ, создаваемых (действующих) на территории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r w:rsidRPr="008B4FA7">
        <w:rPr>
          <w:sz w:val="28"/>
          <w:szCs w:val="28"/>
        </w:rPr>
        <w:t xml:space="preserve"> Смоленской области</w:t>
      </w:r>
      <w:r>
        <w:rPr>
          <w:sz w:val="28"/>
          <w:szCs w:val="28"/>
        </w:rPr>
        <w:t xml:space="preserve"> (далее – Положение) определяет процедуру согласования и утверждения уставов казачьих обществ, </w:t>
      </w:r>
      <w:r w:rsidRPr="008B4FA7">
        <w:rPr>
          <w:sz w:val="28"/>
          <w:szCs w:val="28"/>
        </w:rPr>
        <w:t xml:space="preserve">создаваемых (действующих) на территории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r w:rsidRPr="008B4FA7">
        <w:rPr>
          <w:sz w:val="28"/>
          <w:szCs w:val="28"/>
        </w:rPr>
        <w:t xml:space="preserve"> Смоленской области</w:t>
      </w:r>
      <w:r>
        <w:rPr>
          <w:sz w:val="28"/>
          <w:szCs w:val="28"/>
        </w:rPr>
        <w:t xml:space="preserve"> (далее – устав казачьего общества).</w:t>
      </w:r>
    </w:p>
    <w:p w:rsidR="00560C6A" w:rsidRDefault="00560C6A" w:rsidP="008B4FA7">
      <w:pPr>
        <w:pStyle w:val="ListParagraph"/>
        <w:numPr>
          <w:ilvl w:val="1"/>
          <w:numId w:val="2"/>
        </w:numPr>
        <w:ind w:left="0" w:firstLine="567"/>
        <w:jc w:val="both"/>
        <w:rPr>
          <w:sz w:val="28"/>
          <w:szCs w:val="28"/>
        </w:rPr>
      </w:pPr>
      <w:r>
        <w:rPr>
          <w:sz w:val="28"/>
          <w:szCs w:val="28"/>
        </w:rPr>
        <w:t>Перечень основных документов, необходимых для согласования и утверждения уставов казачьих обществ, предельные сроки и общий порядок их представления и рассмотрения, общий порядок принятия решений о согласовании и утверждении этих уставов определены Типовым положением о согласовании и утверждении уставов казачьих обществ, утвержденным приказом Федерального агентства по делам национальностей Российской Федерации.</w:t>
      </w:r>
    </w:p>
    <w:p w:rsidR="00560C6A" w:rsidRDefault="00560C6A" w:rsidP="008B4FA7">
      <w:pPr>
        <w:pStyle w:val="ListParagraph"/>
        <w:numPr>
          <w:ilvl w:val="1"/>
          <w:numId w:val="2"/>
        </w:numPr>
        <w:ind w:left="0" w:firstLine="567"/>
        <w:jc w:val="both"/>
        <w:rPr>
          <w:sz w:val="28"/>
          <w:szCs w:val="28"/>
        </w:rPr>
      </w:pPr>
      <w:r>
        <w:rPr>
          <w:sz w:val="28"/>
          <w:szCs w:val="28"/>
        </w:rPr>
        <w:t>Ответственным за согласования и утверждение уставов казачьих обществ является Глава муниципального образования Михновского сельского поселения</w:t>
      </w:r>
      <w:r w:rsidRPr="008B4FA7">
        <w:rPr>
          <w:sz w:val="28"/>
          <w:szCs w:val="28"/>
        </w:rPr>
        <w:t xml:space="preserve"> Смоленск</w:t>
      </w:r>
      <w:r>
        <w:rPr>
          <w:sz w:val="28"/>
          <w:szCs w:val="28"/>
        </w:rPr>
        <w:t>ого района Смоленской области.</w:t>
      </w:r>
    </w:p>
    <w:p w:rsidR="00560C6A" w:rsidRDefault="00560C6A" w:rsidP="00070450">
      <w:pPr>
        <w:jc w:val="center"/>
        <w:rPr>
          <w:sz w:val="28"/>
          <w:szCs w:val="28"/>
        </w:rPr>
      </w:pPr>
    </w:p>
    <w:p w:rsidR="00560C6A" w:rsidRDefault="00560C6A" w:rsidP="00070450">
      <w:pPr>
        <w:pStyle w:val="ListParagraph"/>
        <w:numPr>
          <w:ilvl w:val="0"/>
          <w:numId w:val="2"/>
        </w:numPr>
        <w:jc w:val="center"/>
        <w:rPr>
          <w:sz w:val="28"/>
          <w:szCs w:val="28"/>
        </w:rPr>
      </w:pPr>
      <w:r>
        <w:rPr>
          <w:sz w:val="28"/>
          <w:szCs w:val="28"/>
        </w:rPr>
        <w:t>Процедура согласования уставов казачьих обществ</w:t>
      </w:r>
    </w:p>
    <w:p w:rsidR="00560C6A" w:rsidRDefault="00560C6A" w:rsidP="00070450">
      <w:pPr>
        <w:jc w:val="center"/>
        <w:rPr>
          <w:sz w:val="28"/>
          <w:szCs w:val="28"/>
        </w:rPr>
      </w:pPr>
    </w:p>
    <w:p w:rsidR="00560C6A" w:rsidRPr="00306F8C" w:rsidRDefault="00560C6A" w:rsidP="00306F8C">
      <w:pPr>
        <w:pStyle w:val="ListParagraph"/>
        <w:numPr>
          <w:ilvl w:val="1"/>
          <w:numId w:val="2"/>
        </w:numPr>
        <w:ind w:left="0" w:firstLine="567"/>
        <w:jc w:val="both"/>
        <w:rPr>
          <w:sz w:val="28"/>
          <w:szCs w:val="28"/>
        </w:rPr>
      </w:pPr>
      <w:r w:rsidRPr="00306F8C">
        <w:rPr>
          <w:sz w:val="28"/>
          <w:szCs w:val="28"/>
        </w:rPr>
        <w:t>Рассмотрение представленных документов для согласования устава казачьего общества осуществляется в Администрации Михновского сельского поселения Смоленского района Смоленской области в течение 14 календарных дней со дня поступления указанных документов. Результаты рассмотрения доводятся до сведения Главы Михновского сельского поселения Смоленского района Смоленской области (далее – Глава муниципального образования). По истечении данного срока Главой муниципального образования принимается решение о согласовании либо об отказе в согласовании устава казачьего общества. О принятом решении Глава муниципального образования информирует атамана казачьего общества либо уполномоченное лицо в форме служебного письма.</w:t>
      </w:r>
    </w:p>
    <w:p w:rsidR="00560C6A" w:rsidRDefault="00560C6A" w:rsidP="00070450">
      <w:pPr>
        <w:ind w:firstLine="567"/>
        <w:jc w:val="both"/>
        <w:rPr>
          <w:sz w:val="28"/>
          <w:szCs w:val="28"/>
        </w:rPr>
      </w:pPr>
    </w:p>
    <w:p w:rsidR="00560C6A" w:rsidRDefault="00560C6A" w:rsidP="000C26B1">
      <w:pPr>
        <w:pStyle w:val="ListParagraph"/>
        <w:numPr>
          <w:ilvl w:val="0"/>
          <w:numId w:val="2"/>
        </w:numPr>
        <w:jc w:val="center"/>
        <w:rPr>
          <w:sz w:val="28"/>
          <w:szCs w:val="28"/>
        </w:rPr>
      </w:pPr>
      <w:r>
        <w:rPr>
          <w:sz w:val="28"/>
          <w:szCs w:val="28"/>
        </w:rPr>
        <w:t>Процедура утверждения уставов казачьих обществ</w:t>
      </w:r>
    </w:p>
    <w:p w:rsidR="00560C6A" w:rsidRDefault="00560C6A" w:rsidP="000C26B1">
      <w:pPr>
        <w:jc w:val="center"/>
        <w:rPr>
          <w:sz w:val="28"/>
          <w:szCs w:val="28"/>
        </w:rPr>
      </w:pPr>
    </w:p>
    <w:p w:rsidR="00560C6A" w:rsidRPr="000C26B1" w:rsidRDefault="00560C6A" w:rsidP="000C26B1">
      <w:pPr>
        <w:ind w:firstLine="567"/>
        <w:jc w:val="both"/>
        <w:rPr>
          <w:sz w:val="28"/>
          <w:szCs w:val="28"/>
        </w:rPr>
      </w:pPr>
      <w:r>
        <w:rPr>
          <w:sz w:val="28"/>
          <w:szCs w:val="28"/>
        </w:rPr>
        <w:t xml:space="preserve">Рассмотрение представленных для утверждения устава казачьего общества документов и принятие по ним решения осуществляется в </w:t>
      </w:r>
      <w:r w:rsidRPr="00306F8C">
        <w:rPr>
          <w:sz w:val="28"/>
          <w:szCs w:val="28"/>
        </w:rPr>
        <w:t>Администрации Михновского сельского поселения Смоленского района Смоленской области</w:t>
      </w:r>
      <w:r>
        <w:rPr>
          <w:sz w:val="28"/>
          <w:szCs w:val="28"/>
        </w:rPr>
        <w:t xml:space="preserve"> в течение 30 календарных дней со дня поступления указанных документов. Результаты рассмотрения доводятся до сведения Главы </w:t>
      </w:r>
      <w:r w:rsidRPr="008B4FA7">
        <w:rPr>
          <w:sz w:val="28"/>
          <w:szCs w:val="28"/>
        </w:rPr>
        <w:t>муниципального образования</w:t>
      </w:r>
      <w:r>
        <w:rPr>
          <w:sz w:val="28"/>
          <w:szCs w:val="28"/>
        </w:rPr>
        <w:t xml:space="preserve">. По истечении данного срока Главой муниципального образования принимается решение об утверждении либо об отказе в утверждении устава казачьего общества. О принятом решении Глава </w:t>
      </w:r>
      <w:r w:rsidRPr="008B4FA7">
        <w:rPr>
          <w:sz w:val="28"/>
          <w:szCs w:val="28"/>
        </w:rPr>
        <w:t xml:space="preserve">муниципального образования </w:t>
      </w:r>
      <w:r>
        <w:rPr>
          <w:sz w:val="28"/>
          <w:szCs w:val="28"/>
        </w:rPr>
        <w:t>уведомляет атамана казачьего общества либо уполномоченное лицо в форме служебного письма. Утверждение устава казачьего общества оформляется постановлением Администрации Михновского сельского поселения Смоленского района Смоленской области. Копия постановления Администрации Михновского сельского поселения Смоленского района Смоленской области об утверждении устава казачьего общества направляется атаману казачьего общества либо уполномоченному лицу одновременно с уведомлением.</w:t>
      </w:r>
    </w:p>
    <w:p w:rsidR="00560C6A" w:rsidRPr="00070450" w:rsidRDefault="00560C6A" w:rsidP="00070450">
      <w:pPr>
        <w:ind w:firstLine="567"/>
        <w:jc w:val="both"/>
        <w:rPr>
          <w:sz w:val="28"/>
          <w:szCs w:val="28"/>
        </w:rPr>
      </w:pPr>
    </w:p>
    <w:sectPr w:rsidR="00560C6A" w:rsidRPr="00070450" w:rsidSect="004107F9">
      <w:headerReference w:type="default" r:id="rId8"/>
      <w:pgSz w:w="11906" w:h="16838"/>
      <w:pgMar w:top="1134" w:right="851"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C6A" w:rsidRDefault="00560C6A" w:rsidP="004107F9">
      <w:r>
        <w:separator/>
      </w:r>
    </w:p>
  </w:endnote>
  <w:endnote w:type="continuationSeparator" w:id="1">
    <w:p w:rsidR="00560C6A" w:rsidRDefault="00560C6A" w:rsidP="00410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C6A" w:rsidRDefault="00560C6A" w:rsidP="004107F9">
      <w:r>
        <w:separator/>
      </w:r>
    </w:p>
  </w:footnote>
  <w:footnote w:type="continuationSeparator" w:id="1">
    <w:p w:rsidR="00560C6A" w:rsidRDefault="00560C6A" w:rsidP="0041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6A" w:rsidRDefault="00560C6A">
    <w:pPr>
      <w:pStyle w:val="Header"/>
      <w:jc w:val="center"/>
    </w:pPr>
    <w:fldSimple w:instr="PAGE   \* MERGEFORMAT">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35199"/>
    <w:multiLevelType w:val="hybridMultilevel"/>
    <w:tmpl w:val="9A843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4D2DCF"/>
    <w:multiLevelType w:val="multilevel"/>
    <w:tmpl w:val="A39AB608"/>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20D"/>
    <w:rsid w:val="00070450"/>
    <w:rsid w:val="000C26B1"/>
    <w:rsid w:val="00103AC9"/>
    <w:rsid w:val="00177F54"/>
    <w:rsid w:val="0029438A"/>
    <w:rsid w:val="002D56BA"/>
    <w:rsid w:val="00306F8C"/>
    <w:rsid w:val="003941FC"/>
    <w:rsid w:val="003C74C9"/>
    <w:rsid w:val="003E1BA5"/>
    <w:rsid w:val="004107F9"/>
    <w:rsid w:val="00412FEE"/>
    <w:rsid w:val="004F4A5E"/>
    <w:rsid w:val="00560C6A"/>
    <w:rsid w:val="005C5176"/>
    <w:rsid w:val="005D103D"/>
    <w:rsid w:val="0062053A"/>
    <w:rsid w:val="00715337"/>
    <w:rsid w:val="007814E8"/>
    <w:rsid w:val="00805E1F"/>
    <w:rsid w:val="0080730E"/>
    <w:rsid w:val="0081045E"/>
    <w:rsid w:val="00853A03"/>
    <w:rsid w:val="00872816"/>
    <w:rsid w:val="008B4FA7"/>
    <w:rsid w:val="00912F42"/>
    <w:rsid w:val="00977456"/>
    <w:rsid w:val="009D719A"/>
    <w:rsid w:val="00B246F8"/>
    <w:rsid w:val="00BB2B88"/>
    <w:rsid w:val="00BC7FF1"/>
    <w:rsid w:val="00CB320D"/>
    <w:rsid w:val="00CE7D95"/>
    <w:rsid w:val="00D472AA"/>
    <w:rsid w:val="00E6425E"/>
    <w:rsid w:val="00EA79E1"/>
    <w:rsid w:val="00EB6E16"/>
    <w:rsid w:val="00EE7909"/>
    <w:rsid w:val="00F57788"/>
    <w:rsid w:val="00F93A8F"/>
    <w:rsid w:val="00FB170C"/>
    <w:rsid w:val="00FC7C9B"/>
    <w:rsid w:val="00FD13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37"/>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15337"/>
    <w:pPr>
      <w:ind w:left="720"/>
    </w:pPr>
  </w:style>
  <w:style w:type="paragraph" w:styleId="BalloonText">
    <w:name w:val="Balloon Text"/>
    <w:basedOn w:val="Normal"/>
    <w:link w:val="BalloonTextChar"/>
    <w:uiPriority w:val="99"/>
    <w:semiHidden/>
    <w:rsid w:val="00715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337"/>
    <w:rPr>
      <w:rFonts w:ascii="Tahoma" w:eastAsia="Times New Roman" w:hAnsi="Tahoma" w:cs="Tahoma"/>
      <w:sz w:val="16"/>
      <w:szCs w:val="16"/>
      <w:lang w:eastAsia="ru-RU"/>
    </w:rPr>
  </w:style>
  <w:style w:type="paragraph" w:styleId="ListParagraph">
    <w:name w:val="List Paragraph"/>
    <w:basedOn w:val="Normal"/>
    <w:uiPriority w:val="99"/>
    <w:qFormat/>
    <w:rsid w:val="008B4FA7"/>
    <w:pPr>
      <w:ind w:left="720"/>
      <w:contextualSpacing/>
    </w:pPr>
  </w:style>
  <w:style w:type="paragraph" w:styleId="Header">
    <w:name w:val="header"/>
    <w:basedOn w:val="Normal"/>
    <w:link w:val="HeaderChar"/>
    <w:uiPriority w:val="99"/>
    <w:rsid w:val="004107F9"/>
    <w:pPr>
      <w:tabs>
        <w:tab w:val="center" w:pos="4677"/>
        <w:tab w:val="right" w:pos="9355"/>
      </w:tabs>
    </w:pPr>
  </w:style>
  <w:style w:type="character" w:customStyle="1" w:styleId="HeaderChar">
    <w:name w:val="Header Char"/>
    <w:basedOn w:val="DefaultParagraphFont"/>
    <w:link w:val="Header"/>
    <w:uiPriority w:val="99"/>
    <w:locked/>
    <w:rsid w:val="004107F9"/>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4107F9"/>
    <w:pPr>
      <w:tabs>
        <w:tab w:val="center" w:pos="4677"/>
        <w:tab w:val="right" w:pos="9355"/>
      </w:tabs>
    </w:pPr>
  </w:style>
  <w:style w:type="character" w:customStyle="1" w:styleId="FooterChar">
    <w:name w:val="Footer Char"/>
    <w:basedOn w:val="DefaultParagraphFont"/>
    <w:link w:val="Footer"/>
    <w:uiPriority w:val="99"/>
    <w:locked/>
    <w:rsid w:val="004107F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3</Pages>
  <Words>698</Words>
  <Characters>3980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123</cp:lastModifiedBy>
  <cp:revision>15</cp:revision>
  <cp:lastPrinted>2022-09-19T09:09:00Z</cp:lastPrinted>
  <dcterms:created xsi:type="dcterms:W3CDTF">2022-08-16T08:10:00Z</dcterms:created>
  <dcterms:modified xsi:type="dcterms:W3CDTF">2022-10-12T13:02:00Z</dcterms:modified>
</cp:coreProperties>
</file>